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C4973" w:rsidRPr="0074456F" w:rsidRDefault="0094635A" w:rsidP="002D35F5">
      <w:pPr>
        <w:spacing w:after="0" w:line="240" w:lineRule="auto"/>
        <w:jc w:val="center"/>
        <w:rPr>
          <w:rFonts w:ascii="TH SarabunPSK" w:eastAsia="Times New Roman" w:hAnsi="TH SarabunPSK" w:cs="TH SarabunPSK"/>
          <w:color w:val="000000"/>
          <w:sz w:val="32"/>
          <w:szCs w:val="32"/>
        </w:rPr>
      </w:pPr>
      <w:r w:rsidRPr="0074456F">
        <w:rPr>
          <w:rFonts w:ascii="TH SarabunPSK" w:eastAsia="Times New Roman" w:hAnsi="TH SarabunPSK" w:cs="TH SarabunPSK" w:hint="cs"/>
          <w:color w:val="000000"/>
          <w:sz w:val="32"/>
          <w:szCs w:val="32"/>
          <w:cs/>
        </w:rPr>
        <w:t>(</w:t>
      </w:r>
      <w:r w:rsidRPr="0074456F">
        <w:rPr>
          <w:rFonts w:ascii="TH SarabunPSK" w:eastAsia="Times New Roman" w:hAnsi="TH SarabunPSK" w:cs="TH SarabunPSK" w:hint="cs"/>
          <w:color w:val="000000"/>
          <w:sz w:val="32"/>
          <w:szCs w:val="32"/>
        </w:rPr>
        <w:t>Unofficial Translation</w:t>
      </w:r>
      <w:r w:rsidRPr="0074456F">
        <w:rPr>
          <w:rFonts w:ascii="TH SarabunPSK" w:eastAsia="Times New Roman" w:hAnsi="TH SarabunPSK" w:cs="TH SarabunPSK" w:hint="cs"/>
          <w:color w:val="000000"/>
          <w:sz w:val="32"/>
          <w:szCs w:val="32"/>
          <w:cs/>
        </w:rPr>
        <w:t>)</w:t>
      </w:r>
    </w:p>
    <w:p w:rsidR="0094635A" w:rsidRPr="0074456F" w:rsidRDefault="0094635A" w:rsidP="002D35F5">
      <w:pPr>
        <w:spacing w:after="0" w:line="240" w:lineRule="auto"/>
        <w:jc w:val="center"/>
        <w:rPr>
          <w:rFonts w:ascii="TH SarabunPSK" w:eastAsia="Times New Roman" w:hAnsi="TH SarabunPSK" w:cs="TH SarabunPSK"/>
          <w:color w:val="000000"/>
          <w:sz w:val="32"/>
          <w:szCs w:val="32"/>
        </w:rPr>
      </w:pPr>
      <w:r w:rsidRPr="0074456F">
        <w:rPr>
          <w:rFonts w:ascii="TH SarabunPSK" w:eastAsia="Times New Roman" w:hAnsi="TH SarabunPSK" w:cs="TH SarabunPSK" w:hint="cs"/>
          <w:color w:val="000000"/>
          <w:sz w:val="32"/>
          <w:szCs w:val="32"/>
        </w:rPr>
        <w:t>Farmer</w:t>
      </w:r>
      <w:r w:rsidRPr="0074456F">
        <w:rPr>
          <w:rFonts w:ascii="TH SarabunPSK" w:eastAsia="Times New Roman" w:hAnsi="TH SarabunPSK" w:cs="TH SarabunPSK" w:hint="cs"/>
          <w:color w:val="000000"/>
          <w:sz w:val="32"/>
          <w:szCs w:val="32"/>
          <w:cs/>
        </w:rPr>
        <w:t xml:space="preserve"> </w:t>
      </w:r>
      <w:r w:rsidR="00406BCA" w:rsidRPr="0074456F">
        <w:rPr>
          <w:rFonts w:ascii="TH SarabunPSK" w:eastAsia="Times New Roman" w:hAnsi="TH SarabunPSK" w:cs="TH SarabunPSK" w:hint="cs"/>
          <w:color w:val="000000"/>
          <w:sz w:val="32"/>
          <w:szCs w:val="32"/>
        </w:rPr>
        <w:t>Aid</w:t>
      </w:r>
      <w:r w:rsidRPr="0074456F">
        <w:rPr>
          <w:rFonts w:ascii="TH SarabunPSK" w:eastAsia="Times New Roman" w:hAnsi="TH SarabunPSK" w:cs="TH SarabunPSK" w:hint="cs"/>
          <w:color w:val="000000"/>
          <w:sz w:val="32"/>
          <w:szCs w:val="32"/>
        </w:rPr>
        <w:t xml:space="preserve"> Fund Act</w:t>
      </w:r>
    </w:p>
    <w:p w:rsidR="0094635A" w:rsidRPr="0074456F" w:rsidRDefault="0094635A" w:rsidP="002D35F5">
      <w:pPr>
        <w:spacing w:after="0" w:line="240" w:lineRule="auto"/>
        <w:jc w:val="center"/>
        <w:rPr>
          <w:rFonts w:ascii="TH SarabunPSK" w:eastAsia="Times New Roman" w:hAnsi="TH SarabunPSK" w:cs="TH SarabunPSK"/>
          <w:color w:val="000000"/>
          <w:sz w:val="32"/>
          <w:szCs w:val="32"/>
        </w:rPr>
      </w:pPr>
      <w:r w:rsidRPr="0074456F">
        <w:rPr>
          <w:rFonts w:ascii="TH SarabunPSK" w:eastAsia="Times New Roman" w:hAnsi="TH SarabunPSK" w:cs="TH SarabunPSK" w:hint="cs"/>
          <w:color w:val="000000"/>
          <w:sz w:val="32"/>
          <w:szCs w:val="32"/>
        </w:rPr>
        <w:t>B</w:t>
      </w:r>
      <w:r w:rsidRPr="0074456F">
        <w:rPr>
          <w:rFonts w:ascii="TH SarabunPSK" w:eastAsia="Times New Roman" w:hAnsi="TH SarabunPSK" w:cs="TH SarabunPSK" w:hint="cs"/>
          <w:color w:val="000000"/>
          <w:sz w:val="32"/>
          <w:szCs w:val="32"/>
          <w:cs/>
        </w:rPr>
        <w:t>.</w:t>
      </w:r>
      <w:r w:rsidRPr="0074456F">
        <w:rPr>
          <w:rFonts w:ascii="TH SarabunPSK" w:eastAsia="Times New Roman" w:hAnsi="TH SarabunPSK" w:cs="TH SarabunPSK" w:hint="cs"/>
          <w:color w:val="000000"/>
          <w:sz w:val="32"/>
          <w:szCs w:val="32"/>
        </w:rPr>
        <w:t>E</w:t>
      </w:r>
      <w:r w:rsidRPr="0074456F">
        <w:rPr>
          <w:rFonts w:ascii="TH SarabunPSK" w:eastAsia="Times New Roman" w:hAnsi="TH SarabunPSK" w:cs="TH SarabunPSK" w:hint="cs"/>
          <w:color w:val="000000"/>
          <w:sz w:val="32"/>
          <w:szCs w:val="32"/>
          <w:cs/>
        </w:rPr>
        <w:t xml:space="preserve">. </w:t>
      </w:r>
      <w:r w:rsidRPr="0074456F">
        <w:rPr>
          <w:rFonts w:ascii="TH SarabunPSK" w:eastAsia="Times New Roman" w:hAnsi="TH SarabunPSK" w:cs="TH SarabunPSK" w:hint="cs"/>
          <w:color w:val="000000"/>
          <w:sz w:val="32"/>
          <w:szCs w:val="32"/>
        </w:rPr>
        <w:t xml:space="preserve">2554 </w:t>
      </w:r>
      <w:r w:rsidRPr="0074456F">
        <w:rPr>
          <w:rFonts w:ascii="TH SarabunPSK" w:eastAsia="Times New Roman" w:hAnsi="TH SarabunPSK" w:cs="TH SarabunPSK" w:hint="cs"/>
          <w:color w:val="000000"/>
          <w:sz w:val="32"/>
          <w:szCs w:val="32"/>
          <w:cs/>
        </w:rPr>
        <w:t>(</w:t>
      </w:r>
      <w:r w:rsidRPr="0074456F">
        <w:rPr>
          <w:rFonts w:ascii="TH SarabunPSK" w:eastAsia="Times New Roman" w:hAnsi="TH SarabunPSK" w:cs="TH SarabunPSK" w:hint="cs"/>
          <w:color w:val="000000"/>
          <w:sz w:val="32"/>
          <w:szCs w:val="32"/>
        </w:rPr>
        <w:t>201</w:t>
      </w:r>
      <w:r w:rsidR="00A51CA6">
        <w:rPr>
          <w:rFonts w:ascii="TH SarabunPSK" w:eastAsia="Times New Roman" w:hAnsi="TH SarabunPSK" w:cs="TH SarabunPSK"/>
          <w:color w:val="000000"/>
          <w:sz w:val="32"/>
          <w:szCs w:val="32"/>
        </w:rPr>
        <w:t>1</w:t>
      </w:r>
      <w:r w:rsidR="0062485E" w:rsidRPr="0074456F">
        <w:rPr>
          <w:rFonts w:ascii="TH SarabunPSK" w:eastAsia="Times New Roman" w:hAnsi="TH SarabunPSK" w:cs="TH SarabunPSK" w:hint="cs"/>
          <w:color w:val="000000"/>
          <w:sz w:val="32"/>
          <w:szCs w:val="32"/>
          <w:cs/>
        </w:rPr>
        <w:t>)</w:t>
      </w:r>
      <w:r w:rsidRPr="0074456F">
        <w:rPr>
          <w:rFonts w:ascii="TH SarabunPSK" w:eastAsia="Times New Roman" w:hAnsi="TH SarabunPSK" w:cs="TH SarabunPSK" w:hint="cs"/>
          <w:color w:val="000000"/>
          <w:sz w:val="32"/>
          <w:szCs w:val="32"/>
          <w:cs/>
        </w:rPr>
        <w:t xml:space="preserve"> </w:t>
      </w:r>
    </w:p>
    <w:p w:rsidR="002D35F5" w:rsidRPr="0074456F" w:rsidRDefault="002D35F5" w:rsidP="007B7A10">
      <w:pPr>
        <w:spacing w:after="0" w:line="240" w:lineRule="auto"/>
        <w:jc w:val="center"/>
        <w:rPr>
          <w:rFonts w:ascii="TH SarabunPSK" w:eastAsia="Times New Roman" w:hAnsi="TH SarabunPSK" w:cs="TH SarabunPSK"/>
          <w:color w:val="000000"/>
          <w:sz w:val="27"/>
          <w:szCs w:val="27"/>
        </w:rPr>
      </w:pPr>
    </w:p>
    <w:p w:rsidR="007B7A10" w:rsidRDefault="0094635A" w:rsidP="007B7A10">
      <w:pPr>
        <w:spacing w:after="0" w:line="240" w:lineRule="auto"/>
        <w:jc w:val="center"/>
        <w:rPr>
          <w:rFonts w:ascii="TH SarabunPSK" w:hAnsi="TH SarabunPSK" w:cs="TH SarabunPSK"/>
          <w:sz w:val="32"/>
          <w:szCs w:val="32"/>
        </w:rPr>
      </w:pPr>
      <w:r w:rsidRPr="0074456F">
        <w:rPr>
          <w:rFonts w:ascii="TH SarabunPSK" w:hAnsi="TH SarabunPSK" w:cs="TH SarabunPSK" w:hint="cs"/>
          <w:sz w:val="32"/>
          <w:szCs w:val="32"/>
        </w:rPr>
        <w:t>BHUMIBOL ADULYADEJ, REX</w:t>
      </w:r>
      <w:r w:rsidR="007B7A10">
        <w:rPr>
          <w:rFonts w:ascii="TH SarabunPSK" w:hAnsi="TH SarabunPSK" w:cs="TH SarabunPSK"/>
          <w:sz w:val="32"/>
          <w:szCs w:val="32"/>
        </w:rPr>
        <w:t>;</w:t>
      </w:r>
    </w:p>
    <w:p w:rsidR="007B7A10" w:rsidRDefault="0094635A" w:rsidP="007B7A10">
      <w:pPr>
        <w:spacing w:after="0" w:line="240" w:lineRule="auto"/>
        <w:jc w:val="center"/>
        <w:rPr>
          <w:rFonts w:ascii="TH SarabunPSK" w:hAnsi="TH SarabunPSK" w:cs="TH SarabunPSK"/>
          <w:sz w:val="32"/>
          <w:szCs w:val="32"/>
        </w:rPr>
      </w:pPr>
      <w:r w:rsidRPr="0074456F">
        <w:rPr>
          <w:rFonts w:ascii="TH SarabunPSK" w:hAnsi="TH SarabunPSK" w:cs="TH SarabunPSK" w:hint="cs"/>
          <w:sz w:val="32"/>
          <w:szCs w:val="32"/>
        </w:rPr>
        <w:t>Given on the 10th Day of March B</w:t>
      </w:r>
      <w:r w:rsidRPr="0074456F">
        <w:rPr>
          <w:rFonts w:ascii="TH SarabunPSK" w:hAnsi="TH SarabunPSK" w:cs="TH SarabunPSK" w:hint="cs"/>
          <w:sz w:val="32"/>
          <w:szCs w:val="32"/>
          <w:cs/>
        </w:rPr>
        <w:t>.</w:t>
      </w:r>
      <w:r w:rsidRPr="0074456F">
        <w:rPr>
          <w:rFonts w:ascii="TH SarabunPSK" w:hAnsi="TH SarabunPSK" w:cs="TH SarabunPSK" w:hint="cs"/>
          <w:sz w:val="32"/>
          <w:szCs w:val="32"/>
        </w:rPr>
        <w:t>E</w:t>
      </w:r>
      <w:r w:rsidRPr="0074456F">
        <w:rPr>
          <w:rFonts w:ascii="TH SarabunPSK" w:hAnsi="TH SarabunPSK" w:cs="TH SarabunPSK" w:hint="cs"/>
          <w:sz w:val="32"/>
          <w:szCs w:val="32"/>
          <w:cs/>
        </w:rPr>
        <w:t xml:space="preserve">. </w:t>
      </w:r>
      <w:r w:rsidRPr="0074456F">
        <w:rPr>
          <w:rFonts w:ascii="TH SarabunPSK" w:hAnsi="TH SarabunPSK" w:cs="TH SarabunPSK" w:hint="cs"/>
          <w:sz w:val="32"/>
          <w:szCs w:val="32"/>
        </w:rPr>
        <w:t xml:space="preserve">2554; </w:t>
      </w:r>
    </w:p>
    <w:p w:rsidR="002D35F5" w:rsidRPr="0074456F" w:rsidRDefault="0094635A" w:rsidP="007B7A10">
      <w:pPr>
        <w:spacing w:after="0" w:line="240" w:lineRule="auto"/>
        <w:jc w:val="center"/>
        <w:rPr>
          <w:rFonts w:ascii="TH SarabunPSK" w:hAnsi="TH SarabunPSK" w:cs="TH SarabunPSK"/>
          <w:sz w:val="32"/>
          <w:szCs w:val="32"/>
        </w:rPr>
      </w:pPr>
      <w:r w:rsidRPr="0074456F">
        <w:rPr>
          <w:rFonts w:ascii="TH SarabunPSK" w:hAnsi="TH SarabunPSK" w:cs="TH SarabunPSK" w:hint="cs"/>
          <w:sz w:val="32"/>
          <w:szCs w:val="32"/>
        </w:rPr>
        <w:t>Being the 66th Year of</w:t>
      </w:r>
      <w:r w:rsidR="007B7A10">
        <w:rPr>
          <w:rFonts w:ascii="TH SarabunPSK" w:hAnsi="TH SarabunPSK" w:cs="TH SarabunPSK"/>
          <w:sz w:val="32"/>
          <w:szCs w:val="32"/>
          <w:cs/>
        </w:rPr>
        <w:t xml:space="preserve"> </w:t>
      </w:r>
      <w:r w:rsidRPr="0074456F">
        <w:rPr>
          <w:rFonts w:ascii="TH SarabunPSK" w:hAnsi="TH SarabunPSK" w:cs="TH SarabunPSK" w:hint="cs"/>
          <w:sz w:val="32"/>
          <w:szCs w:val="32"/>
        </w:rPr>
        <w:t>the Present Reign</w:t>
      </w:r>
      <w:r w:rsidRPr="0074456F">
        <w:rPr>
          <w:rFonts w:ascii="TH SarabunPSK" w:hAnsi="TH SarabunPSK" w:cs="TH SarabunPSK" w:hint="cs"/>
          <w:sz w:val="32"/>
          <w:szCs w:val="32"/>
          <w:cs/>
        </w:rPr>
        <w:t>.</w:t>
      </w:r>
    </w:p>
    <w:p w:rsidR="007B7A10" w:rsidRDefault="0094635A" w:rsidP="007A1692">
      <w:pPr>
        <w:spacing w:before="120" w:after="0" w:line="240" w:lineRule="auto"/>
        <w:jc w:val="center"/>
        <w:rPr>
          <w:rFonts w:ascii="TH SarabunPSK" w:hAnsi="TH SarabunPSK" w:cs="TH SarabunPSK"/>
          <w:sz w:val="32"/>
          <w:szCs w:val="32"/>
        </w:rPr>
      </w:pPr>
      <w:r w:rsidRPr="0074456F">
        <w:rPr>
          <w:rFonts w:ascii="TH SarabunPSK" w:hAnsi="TH SarabunPSK" w:cs="TH SarabunPSK" w:hint="cs"/>
          <w:sz w:val="32"/>
          <w:szCs w:val="32"/>
        </w:rPr>
        <w:t>Hi</w:t>
      </w:r>
      <w:r w:rsidR="00773093" w:rsidRPr="0074456F">
        <w:rPr>
          <w:rFonts w:ascii="TH SarabunPSK" w:hAnsi="TH SarabunPSK" w:cs="TH SarabunPSK" w:hint="cs"/>
          <w:sz w:val="32"/>
          <w:szCs w:val="32"/>
        </w:rPr>
        <w:t>s</w:t>
      </w:r>
      <w:r w:rsidRPr="0074456F">
        <w:rPr>
          <w:rFonts w:ascii="TH SarabunPSK" w:hAnsi="TH SarabunPSK" w:cs="TH SarabunPSK" w:hint="cs"/>
          <w:sz w:val="32"/>
          <w:szCs w:val="32"/>
        </w:rPr>
        <w:t xml:space="preserve"> Majesty King </w:t>
      </w:r>
      <w:proofErr w:type="spellStart"/>
      <w:r w:rsidRPr="0074456F">
        <w:rPr>
          <w:rFonts w:ascii="TH SarabunPSK" w:hAnsi="TH SarabunPSK" w:cs="TH SarabunPSK" w:hint="cs"/>
          <w:sz w:val="32"/>
          <w:szCs w:val="32"/>
        </w:rPr>
        <w:t>Bhumibol</w:t>
      </w:r>
      <w:proofErr w:type="spellEnd"/>
      <w:r w:rsidRPr="0074456F">
        <w:rPr>
          <w:rFonts w:ascii="TH SarabunPSK" w:hAnsi="TH SarabunPSK" w:cs="TH SarabunPSK" w:hint="cs"/>
          <w:sz w:val="32"/>
          <w:szCs w:val="32"/>
        </w:rPr>
        <w:t xml:space="preserve"> Adulyadej is graciously pleased to proclaim that</w:t>
      </w:r>
      <w:r w:rsidRPr="0074456F">
        <w:rPr>
          <w:rFonts w:ascii="TH SarabunPSK" w:hAnsi="TH SarabunPSK" w:cs="TH SarabunPSK" w:hint="cs"/>
          <w:sz w:val="32"/>
          <w:szCs w:val="32"/>
          <w:cs/>
        </w:rPr>
        <w:t xml:space="preserve">: </w:t>
      </w:r>
    </w:p>
    <w:p w:rsidR="0094635A" w:rsidRPr="0074456F" w:rsidRDefault="0094635A" w:rsidP="007A1692">
      <w:pPr>
        <w:spacing w:before="120" w:after="0" w:line="240" w:lineRule="auto"/>
        <w:jc w:val="center"/>
        <w:rPr>
          <w:rFonts w:ascii="TH SarabunPSK" w:hAnsi="TH SarabunPSK" w:cs="TH SarabunPSK"/>
          <w:sz w:val="32"/>
          <w:szCs w:val="32"/>
        </w:rPr>
      </w:pPr>
      <w:r w:rsidRPr="0074456F">
        <w:rPr>
          <w:rFonts w:ascii="TH SarabunPSK" w:hAnsi="TH SarabunPSK" w:cs="TH SarabunPSK" w:hint="cs"/>
          <w:sz w:val="32"/>
          <w:szCs w:val="32"/>
        </w:rPr>
        <w:t>Whereas it is e</w:t>
      </w:r>
      <w:r w:rsidR="00F938C5" w:rsidRPr="0074456F">
        <w:rPr>
          <w:rFonts w:ascii="TH SarabunPSK" w:hAnsi="TH SarabunPSK" w:cs="TH SarabunPSK" w:hint="cs"/>
          <w:sz w:val="32"/>
          <w:szCs w:val="32"/>
        </w:rPr>
        <w:t xml:space="preserve">xpedient to have the law on </w:t>
      </w:r>
      <w:r w:rsidRPr="0074456F">
        <w:rPr>
          <w:rFonts w:ascii="TH SarabunPSK" w:hAnsi="TH SarabunPSK" w:cs="TH SarabunPSK" w:hint="cs"/>
          <w:sz w:val="32"/>
          <w:szCs w:val="32"/>
        </w:rPr>
        <w:t>Former</w:t>
      </w:r>
      <w:r w:rsidRPr="0074456F">
        <w:rPr>
          <w:rFonts w:ascii="TH SarabunPSK" w:hAnsi="TH SarabunPSK" w:cs="TH SarabunPSK" w:hint="cs"/>
          <w:sz w:val="32"/>
          <w:szCs w:val="32"/>
          <w:cs/>
        </w:rPr>
        <w:t xml:space="preserve"> </w:t>
      </w:r>
      <w:r w:rsidR="00406BCA" w:rsidRPr="0074456F">
        <w:rPr>
          <w:rFonts w:ascii="TH SarabunPSK" w:hAnsi="TH SarabunPSK" w:cs="TH SarabunPSK" w:hint="cs"/>
          <w:sz w:val="32"/>
          <w:szCs w:val="32"/>
        </w:rPr>
        <w:t>Aid</w:t>
      </w:r>
      <w:r w:rsidRPr="0074456F">
        <w:rPr>
          <w:rFonts w:ascii="TH SarabunPSK" w:hAnsi="TH SarabunPSK" w:cs="TH SarabunPSK" w:hint="cs"/>
          <w:sz w:val="32"/>
          <w:szCs w:val="32"/>
        </w:rPr>
        <w:t xml:space="preserve"> Fund Act;</w:t>
      </w:r>
    </w:p>
    <w:p w:rsidR="007A1692" w:rsidRPr="0074456F" w:rsidRDefault="0004622E" w:rsidP="007A1692">
      <w:pPr>
        <w:spacing w:before="120" w:after="0" w:line="240" w:lineRule="auto"/>
        <w:jc w:val="center"/>
        <w:rPr>
          <w:rFonts w:ascii="TH SarabunPSK" w:eastAsia="Times New Roman" w:hAnsi="TH SarabunPSK" w:cs="TH SarabunPSK"/>
          <w:color w:val="000000" w:themeColor="text1"/>
          <w:sz w:val="32"/>
          <w:szCs w:val="32"/>
        </w:rPr>
      </w:pPr>
      <w:r w:rsidRPr="0074456F">
        <w:rPr>
          <w:rFonts w:ascii="TH SarabunPSK" w:hAnsi="TH SarabunPSK" w:cs="TH SarabunPSK" w:hint="cs"/>
          <w:color w:val="000000" w:themeColor="text1"/>
          <w:spacing w:val="-4"/>
          <w:sz w:val="32"/>
          <w:szCs w:val="32"/>
        </w:rPr>
        <w:t>This Act carries the Provision that prohibit rights and liberties of individual b</w:t>
      </w:r>
      <w:r w:rsidR="007A1692" w:rsidRPr="0074456F">
        <w:rPr>
          <w:rFonts w:ascii="TH SarabunPSK" w:hAnsi="TH SarabunPSK" w:cs="TH SarabunPSK" w:hint="cs"/>
          <w:color w:val="000000" w:themeColor="text1"/>
          <w:spacing w:val="-4"/>
          <w:sz w:val="32"/>
          <w:szCs w:val="32"/>
        </w:rPr>
        <w:t>y virtue of section 29</w:t>
      </w:r>
      <w:r w:rsidR="007A1692" w:rsidRPr="0074456F">
        <w:rPr>
          <w:rFonts w:ascii="TH SarabunPSK" w:hAnsi="TH SarabunPSK" w:cs="TH SarabunPSK" w:hint="cs"/>
          <w:color w:val="000000" w:themeColor="text1"/>
          <w:sz w:val="32"/>
          <w:szCs w:val="32"/>
        </w:rPr>
        <w:t xml:space="preserve"> together with section 43 of the Constitut</w:t>
      </w:r>
      <w:r w:rsidR="003E36E1" w:rsidRPr="0074456F">
        <w:rPr>
          <w:rFonts w:ascii="TH SarabunPSK" w:hAnsi="TH SarabunPSK" w:cs="TH SarabunPSK" w:hint="cs"/>
          <w:color w:val="000000" w:themeColor="text1"/>
          <w:sz w:val="32"/>
          <w:szCs w:val="32"/>
        </w:rPr>
        <w:t>ion of the Kingdom of Thailand</w:t>
      </w:r>
      <w:r w:rsidR="003E36E1" w:rsidRPr="0074456F">
        <w:rPr>
          <w:rFonts w:ascii="TH SarabunPSK" w:hAnsi="TH SarabunPSK" w:cs="TH SarabunPSK" w:hint="cs"/>
          <w:color w:val="000000" w:themeColor="text1"/>
          <w:sz w:val="32"/>
          <w:szCs w:val="32"/>
          <w:cs/>
        </w:rPr>
        <w:t>.</w:t>
      </w:r>
    </w:p>
    <w:p w:rsidR="002D35F5" w:rsidRPr="007B7A10" w:rsidRDefault="007A1692" w:rsidP="007B7A10">
      <w:pPr>
        <w:spacing w:before="120" w:after="0" w:line="240" w:lineRule="auto"/>
        <w:jc w:val="thaiDistribute"/>
        <w:rPr>
          <w:rFonts w:ascii="TH SarabunPSK" w:eastAsia="Times New Roman" w:hAnsi="TH SarabunPSK" w:cs="TH SarabunPSK"/>
          <w:color w:val="000000" w:themeColor="text1"/>
          <w:spacing w:val="-6"/>
          <w:sz w:val="32"/>
          <w:szCs w:val="32"/>
        </w:rPr>
      </w:pPr>
      <w:r w:rsidRPr="007B7A10">
        <w:rPr>
          <w:rFonts w:ascii="TH SarabunPSK" w:hAnsi="TH SarabunPSK" w:cs="TH SarabunPSK" w:hint="cs"/>
          <w:spacing w:val="-6"/>
          <w:sz w:val="32"/>
          <w:szCs w:val="32"/>
        </w:rPr>
        <w:t xml:space="preserve">Be it, therefore, enacted by the King, by and with the advice and consent of the Parliament, </w:t>
      </w:r>
      <w:r w:rsidRPr="007B7A10">
        <w:rPr>
          <w:rFonts w:ascii="TH SarabunPSK" w:hAnsi="TH SarabunPSK" w:cs="TH SarabunPSK" w:hint="cs"/>
          <w:color w:val="000000" w:themeColor="text1"/>
          <w:spacing w:val="-6"/>
          <w:sz w:val="32"/>
          <w:szCs w:val="32"/>
        </w:rPr>
        <w:t>as follows</w:t>
      </w:r>
      <w:r w:rsidR="00A630C3" w:rsidRPr="007B7A10">
        <w:rPr>
          <w:rFonts w:ascii="TH SarabunPSK" w:hAnsi="TH SarabunPSK" w:cs="TH SarabunPSK" w:hint="cs"/>
          <w:color w:val="000000" w:themeColor="text1"/>
          <w:spacing w:val="-6"/>
          <w:sz w:val="32"/>
          <w:szCs w:val="32"/>
          <w:cs/>
        </w:rPr>
        <w:t>:</w:t>
      </w:r>
      <w:r w:rsidR="002D35F5" w:rsidRPr="007B7A10">
        <w:rPr>
          <w:rFonts w:ascii="TH SarabunPSK" w:eastAsia="Times New Roman" w:hAnsi="TH SarabunPSK" w:cs="TH SarabunPSK" w:hint="cs"/>
          <w:color w:val="000000" w:themeColor="text1"/>
          <w:spacing w:val="-6"/>
          <w:sz w:val="32"/>
          <w:szCs w:val="32"/>
        </w:rPr>
        <w:t> </w:t>
      </w:r>
    </w:p>
    <w:p w:rsidR="002D35F5" w:rsidRPr="0074456F" w:rsidRDefault="002D35F5" w:rsidP="003E36E1">
      <w:pPr>
        <w:spacing w:after="0" w:line="240" w:lineRule="auto"/>
        <w:jc w:val="both"/>
        <w:rPr>
          <w:rFonts w:ascii="TH SarabunPSK" w:eastAsia="Times New Roman" w:hAnsi="TH SarabunPSK" w:cs="TH SarabunPSK"/>
          <w:color w:val="000000"/>
          <w:sz w:val="27"/>
          <w:szCs w:val="27"/>
        </w:rPr>
      </w:pPr>
    </w:p>
    <w:p w:rsidR="00266E02" w:rsidRPr="0074456F" w:rsidRDefault="003E36E1" w:rsidP="00266E02">
      <w:pPr>
        <w:spacing w:after="0" w:line="240" w:lineRule="auto"/>
        <w:ind w:firstLine="720"/>
        <w:rPr>
          <w:rFonts w:ascii="TH SarabunPSK" w:eastAsia="Times New Roman" w:hAnsi="TH SarabunPSK" w:cs="TH SarabunPSK"/>
          <w:color w:val="000000"/>
          <w:sz w:val="32"/>
          <w:szCs w:val="32"/>
        </w:rPr>
      </w:pPr>
      <w:bookmarkStart w:id="0" w:name="S1"/>
      <w:r w:rsidRPr="00753CE4">
        <w:rPr>
          <w:rFonts w:ascii="TH SarabunPSK" w:eastAsia="Times New Roman" w:hAnsi="TH SarabunPSK" w:cs="TH SarabunPSK" w:hint="cs"/>
          <w:b/>
          <w:bCs/>
          <w:color w:val="000000"/>
          <w:sz w:val="32"/>
          <w:szCs w:val="32"/>
        </w:rPr>
        <w:t xml:space="preserve">Section </w:t>
      </w:r>
      <w:bookmarkEnd w:id="0"/>
      <w:r w:rsidR="00266E02" w:rsidRPr="00753CE4">
        <w:rPr>
          <w:rFonts w:ascii="TH SarabunPSK" w:eastAsia="Times New Roman" w:hAnsi="TH SarabunPSK" w:cs="TH SarabunPSK" w:hint="cs"/>
          <w:b/>
          <w:bCs/>
          <w:color w:val="000000"/>
          <w:sz w:val="32"/>
          <w:szCs w:val="32"/>
        </w:rPr>
        <w:t>1</w:t>
      </w:r>
      <w:r w:rsidR="00931FB7" w:rsidRPr="00753CE4">
        <w:rPr>
          <w:rFonts w:ascii="TH SarabunPSK" w:eastAsia="Times New Roman" w:hAnsi="TH SarabunPSK" w:cs="TH SarabunPSK" w:hint="cs"/>
          <w:b/>
          <w:bCs/>
          <w:color w:val="000000"/>
          <w:sz w:val="32"/>
          <w:szCs w:val="32"/>
          <w:cs/>
        </w:rPr>
        <w:t>.</w:t>
      </w:r>
      <w:r w:rsidRPr="0074456F">
        <w:rPr>
          <w:rFonts w:ascii="TH SarabunPSK" w:eastAsia="Times New Roman" w:hAnsi="TH SarabunPSK" w:cs="TH SarabunPSK" w:hint="cs"/>
          <w:color w:val="000000"/>
          <w:sz w:val="32"/>
          <w:szCs w:val="32"/>
        </w:rPr>
        <w:t> </w:t>
      </w:r>
      <w:r w:rsidRPr="0074456F">
        <w:rPr>
          <w:rFonts w:ascii="TH SarabunPSK" w:hAnsi="TH SarabunPSK" w:cs="TH SarabunPSK" w:hint="cs"/>
          <w:color w:val="000000" w:themeColor="text1"/>
          <w:sz w:val="32"/>
          <w:szCs w:val="32"/>
        </w:rPr>
        <w:t>This Act is called</w:t>
      </w:r>
      <w:r w:rsidR="002D35F5" w:rsidRPr="0074456F">
        <w:rPr>
          <w:rFonts w:ascii="TH SarabunPSK" w:eastAsia="Times New Roman" w:hAnsi="TH SarabunPSK" w:cs="TH SarabunPSK" w:hint="cs"/>
          <w:color w:val="000000" w:themeColor="text1"/>
          <w:sz w:val="32"/>
          <w:szCs w:val="32"/>
        </w:rPr>
        <w:t> </w:t>
      </w:r>
      <w:r w:rsidR="002D35F5" w:rsidRPr="0074456F">
        <w:rPr>
          <w:rFonts w:ascii="TH SarabunPSK" w:eastAsia="Times New Roman" w:hAnsi="TH SarabunPSK" w:cs="TH SarabunPSK" w:hint="cs"/>
          <w:color w:val="000000"/>
          <w:sz w:val="32"/>
          <w:szCs w:val="32"/>
          <w:cs/>
        </w:rPr>
        <w:t>“</w:t>
      </w:r>
      <w:r w:rsidR="00266E02" w:rsidRPr="0074456F">
        <w:rPr>
          <w:rFonts w:ascii="TH SarabunPSK" w:eastAsia="Times New Roman" w:hAnsi="TH SarabunPSK" w:cs="TH SarabunPSK" w:hint="cs"/>
          <w:color w:val="000000"/>
          <w:sz w:val="32"/>
          <w:szCs w:val="32"/>
        </w:rPr>
        <w:t>Farmer</w:t>
      </w:r>
      <w:r w:rsidR="00406BCA" w:rsidRPr="0074456F">
        <w:rPr>
          <w:rFonts w:ascii="TH SarabunPSK" w:eastAsia="Times New Roman" w:hAnsi="TH SarabunPSK" w:cs="TH SarabunPSK" w:hint="cs"/>
          <w:color w:val="000000"/>
          <w:sz w:val="32"/>
          <w:szCs w:val="32"/>
        </w:rPr>
        <w:t xml:space="preserve"> Aid</w:t>
      </w:r>
      <w:r w:rsidR="00266E02" w:rsidRPr="0074456F">
        <w:rPr>
          <w:rFonts w:ascii="TH SarabunPSK" w:eastAsia="Times New Roman" w:hAnsi="TH SarabunPSK" w:cs="TH SarabunPSK" w:hint="cs"/>
          <w:color w:val="000000"/>
          <w:sz w:val="32"/>
          <w:szCs w:val="32"/>
        </w:rPr>
        <w:t xml:space="preserve"> Fund Act B</w:t>
      </w:r>
      <w:r w:rsidR="00266E02" w:rsidRPr="0074456F">
        <w:rPr>
          <w:rFonts w:ascii="TH SarabunPSK" w:eastAsia="Times New Roman" w:hAnsi="TH SarabunPSK" w:cs="TH SarabunPSK" w:hint="cs"/>
          <w:color w:val="000000"/>
          <w:sz w:val="32"/>
          <w:szCs w:val="32"/>
          <w:cs/>
        </w:rPr>
        <w:t>.</w:t>
      </w:r>
      <w:r w:rsidR="00266E02" w:rsidRPr="0074456F">
        <w:rPr>
          <w:rFonts w:ascii="TH SarabunPSK" w:eastAsia="Times New Roman" w:hAnsi="TH SarabunPSK" w:cs="TH SarabunPSK" w:hint="cs"/>
          <w:color w:val="000000"/>
          <w:sz w:val="32"/>
          <w:szCs w:val="32"/>
        </w:rPr>
        <w:t>E</w:t>
      </w:r>
      <w:r w:rsidR="00266E02" w:rsidRPr="0074456F">
        <w:rPr>
          <w:rFonts w:ascii="TH SarabunPSK" w:eastAsia="Times New Roman" w:hAnsi="TH SarabunPSK" w:cs="TH SarabunPSK" w:hint="cs"/>
          <w:color w:val="000000"/>
          <w:sz w:val="32"/>
          <w:szCs w:val="32"/>
          <w:cs/>
        </w:rPr>
        <w:t xml:space="preserve">. </w:t>
      </w:r>
      <w:r w:rsidR="00266E02" w:rsidRPr="0074456F">
        <w:rPr>
          <w:rFonts w:ascii="TH SarabunPSK" w:eastAsia="Times New Roman" w:hAnsi="TH SarabunPSK" w:cs="TH SarabunPSK" w:hint="cs"/>
          <w:color w:val="000000"/>
          <w:sz w:val="32"/>
          <w:szCs w:val="32"/>
        </w:rPr>
        <w:t>2554</w:t>
      </w:r>
      <w:bookmarkStart w:id="1" w:name="S2"/>
    </w:p>
    <w:p w:rsidR="00266E02" w:rsidRPr="0074456F" w:rsidRDefault="00266E02" w:rsidP="009013C1">
      <w:pPr>
        <w:spacing w:before="120" w:after="0" w:line="240" w:lineRule="auto"/>
        <w:ind w:left="720"/>
        <w:rPr>
          <w:rFonts w:ascii="TH SarabunPSK" w:hAnsi="TH SarabunPSK" w:cs="TH SarabunPSK"/>
          <w:color w:val="000000" w:themeColor="text1"/>
          <w:sz w:val="32"/>
          <w:szCs w:val="32"/>
        </w:rPr>
      </w:pPr>
      <w:r w:rsidRPr="00753CE4">
        <w:rPr>
          <w:rFonts w:ascii="TH SarabunPSK" w:eastAsia="Times New Roman" w:hAnsi="TH SarabunPSK" w:cs="TH SarabunPSK" w:hint="cs"/>
          <w:b/>
          <w:bCs/>
          <w:color w:val="000000"/>
          <w:sz w:val="32"/>
          <w:szCs w:val="32"/>
        </w:rPr>
        <w:t>Section 2</w:t>
      </w:r>
      <w:r w:rsidR="00931FB7" w:rsidRPr="00753CE4">
        <w:rPr>
          <w:rFonts w:ascii="TH SarabunPSK" w:eastAsia="Times New Roman" w:hAnsi="TH SarabunPSK" w:cs="TH SarabunPSK" w:hint="cs"/>
          <w:b/>
          <w:bCs/>
          <w:color w:val="000000"/>
          <w:sz w:val="32"/>
          <w:szCs w:val="32"/>
          <w:cs/>
        </w:rPr>
        <w:t>.</w:t>
      </w:r>
      <w:r w:rsidR="002D35F5" w:rsidRPr="0074456F">
        <w:rPr>
          <w:rFonts w:ascii="TH SarabunPSK" w:eastAsia="Times New Roman" w:hAnsi="TH SarabunPSK" w:cs="TH SarabunPSK" w:hint="cs"/>
          <w:color w:val="000000"/>
          <w:sz w:val="32"/>
          <w:szCs w:val="32"/>
          <w:cs/>
        </w:rPr>
        <w:t xml:space="preserve"> </w:t>
      </w:r>
      <w:bookmarkEnd w:id="1"/>
      <w:r w:rsidRPr="0074456F">
        <w:rPr>
          <w:rFonts w:ascii="TH SarabunPSK" w:eastAsia="Times New Roman" w:hAnsi="TH SarabunPSK" w:cs="TH SarabunPSK" w:hint="cs"/>
          <w:color w:val="000000"/>
          <w:sz w:val="32"/>
          <w:szCs w:val="32"/>
        </w:rPr>
        <w:t xml:space="preserve">This Act shall come into force as from </w:t>
      </w:r>
      <w:r w:rsidRPr="0074456F">
        <w:rPr>
          <w:rFonts w:ascii="TH SarabunPSK" w:hAnsi="TH SarabunPSK" w:cs="TH SarabunPSK" w:hint="cs"/>
          <w:color w:val="000000" w:themeColor="text1"/>
          <w:sz w:val="32"/>
          <w:szCs w:val="32"/>
        </w:rPr>
        <w:t>the day following the date of its publication in the Government Gazette</w:t>
      </w:r>
      <w:r w:rsidRPr="0074456F">
        <w:rPr>
          <w:rFonts w:ascii="TH SarabunPSK" w:hAnsi="TH SarabunPSK" w:cs="TH SarabunPSK" w:hint="cs"/>
          <w:color w:val="000000" w:themeColor="text1"/>
          <w:sz w:val="32"/>
          <w:szCs w:val="32"/>
          <w:cs/>
        </w:rPr>
        <w:t>.</w:t>
      </w:r>
    </w:p>
    <w:p w:rsidR="00266E02" w:rsidRPr="0074456F" w:rsidRDefault="00266E02" w:rsidP="009013C1">
      <w:pPr>
        <w:spacing w:before="120" w:after="0" w:line="240" w:lineRule="auto"/>
        <w:ind w:left="720"/>
        <w:rPr>
          <w:rFonts w:ascii="TH SarabunPSK" w:hAnsi="TH SarabunPSK" w:cs="TH SarabunPSK"/>
          <w:color w:val="000000" w:themeColor="text1"/>
          <w:sz w:val="32"/>
          <w:szCs w:val="32"/>
        </w:rPr>
      </w:pPr>
      <w:r w:rsidRPr="00753CE4">
        <w:rPr>
          <w:rFonts w:ascii="TH SarabunPSK" w:hAnsi="TH SarabunPSK" w:cs="TH SarabunPSK" w:hint="cs"/>
          <w:b/>
          <w:bCs/>
          <w:color w:val="000000" w:themeColor="text1"/>
          <w:sz w:val="32"/>
          <w:szCs w:val="32"/>
        </w:rPr>
        <w:t>Section 3</w:t>
      </w:r>
      <w:r w:rsidR="00931FB7" w:rsidRPr="00753CE4">
        <w:rPr>
          <w:rFonts w:ascii="TH SarabunPSK" w:hAnsi="TH SarabunPSK" w:cs="TH SarabunPSK" w:hint="cs"/>
          <w:b/>
          <w:bCs/>
          <w:color w:val="000000" w:themeColor="text1"/>
          <w:sz w:val="32"/>
          <w:szCs w:val="32"/>
          <w:cs/>
        </w:rPr>
        <w:t>.</w:t>
      </w:r>
      <w:r w:rsidRPr="0074456F">
        <w:rPr>
          <w:rFonts w:ascii="TH SarabunPSK" w:hAnsi="TH SarabunPSK" w:cs="TH SarabunPSK" w:hint="cs"/>
          <w:color w:val="000000" w:themeColor="text1"/>
          <w:sz w:val="32"/>
          <w:szCs w:val="32"/>
          <w:cs/>
        </w:rPr>
        <w:t xml:space="preserve"> </w:t>
      </w:r>
      <w:r w:rsidR="00406BCA" w:rsidRPr="0074456F">
        <w:rPr>
          <w:rFonts w:ascii="TH SarabunPSK" w:eastAsia="Times New Roman" w:hAnsi="TH SarabunPSK" w:cs="TH SarabunPSK" w:hint="cs"/>
          <w:color w:val="000000"/>
          <w:sz w:val="32"/>
          <w:szCs w:val="32"/>
        </w:rPr>
        <w:t>Farmer</w:t>
      </w:r>
      <w:r w:rsidRPr="0074456F">
        <w:rPr>
          <w:rFonts w:ascii="TH SarabunPSK" w:eastAsia="Times New Roman" w:hAnsi="TH SarabunPSK" w:cs="TH SarabunPSK" w:hint="cs"/>
          <w:color w:val="000000"/>
          <w:sz w:val="32"/>
          <w:szCs w:val="32"/>
          <w:cs/>
        </w:rPr>
        <w:t xml:space="preserve"> </w:t>
      </w:r>
      <w:r w:rsidR="00406BCA" w:rsidRPr="0074456F">
        <w:rPr>
          <w:rFonts w:ascii="TH SarabunPSK" w:eastAsia="Times New Roman" w:hAnsi="TH SarabunPSK" w:cs="TH SarabunPSK" w:hint="cs"/>
          <w:color w:val="000000"/>
          <w:sz w:val="32"/>
          <w:szCs w:val="32"/>
        </w:rPr>
        <w:t>Aid</w:t>
      </w:r>
      <w:r w:rsidRPr="0074456F">
        <w:rPr>
          <w:rFonts w:ascii="TH SarabunPSK" w:eastAsia="Times New Roman" w:hAnsi="TH SarabunPSK" w:cs="TH SarabunPSK" w:hint="cs"/>
          <w:color w:val="000000"/>
          <w:sz w:val="32"/>
          <w:szCs w:val="32"/>
        </w:rPr>
        <w:t xml:space="preserve"> Fund Act</w:t>
      </w:r>
      <w:r w:rsidRPr="0074456F">
        <w:rPr>
          <w:rFonts w:ascii="TH SarabunPSK" w:hAnsi="TH SarabunPSK" w:cs="TH SarabunPSK" w:hint="cs"/>
          <w:color w:val="000000" w:themeColor="text1"/>
          <w:sz w:val="32"/>
          <w:szCs w:val="32"/>
          <w:cs/>
        </w:rPr>
        <w:t xml:space="preserve"> </w:t>
      </w:r>
      <w:r w:rsidRPr="0074456F">
        <w:rPr>
          <w:rFonts w:ascii="TH SarabunPSK" w:eastAsia="Times New Roman" w:hAnsi="TH SarabunPSK" w:cs="TH SarabunPSK" w:hint="cs"/>
          <w:color w:val="000000"/>
          <w:sz w:val="32"/>
          <w:szCs w:val="32"/>
        </w:rPr>
        <w:t>B</w:t>
      </w:r>
      <w:r w:rsidRPr="0074456F">
        <w:rPr>
          <w:rFonts w:ascii="TH SarabunPSK" w:eastAsia="Times New Roman" w:hAnsi="TH SarabunPSK" w:cs="TH SarabunPSK" w:hint="cs"/>
          <w:color w:val="000000"/>
          <w:sz w:val="32"/>
          <w:szCs w:val="32"/>
          <w:cs/>
        </w:rPr>
        <w:t>.</w:t>
      </w:r>
      <w:r w:rsidRPr="0074456F">
        <w:rPr>
          <w:rFonts w:ascii="TH SarabunPSK" w:eastAsia="Times New Roman" w:hAnsi="TH SarabunPSK" w:cs="TH SarabunPSK" w:hint="cs"/>
          <w:color w:val="000000"/>
          <w:sz w:val="32"/>
          <w:szCs w:val="32"/>
        </w:rPr>
        <w:t>E</w:t>
      </w:r>
      <w:r w:rsidRPr="0074456F">
        <w:rPr>
          <w:rFonts w:ascii="TH SarabunPSK" w:eastAsia="Times New Roman" w:hAnsi="TH SarabunPSK" w:cs="TH SarabunPSK" w:hint="cs"/>
          <w:color w:val="000000"/>
          <w:sz w:val="32"/>
          <w:szCs w:val="32"/>
          <w:cs/>
        </w:rPr>
        <w:t xml:space="preserve">. </w:t>
      </w:r>
      <w:r w:rsidR="00782C46" w:rsidRPr="0074456F">
        <w:rPr>
          <w:rFonts w:ascii="TH SarabunPSK" w:eastAsia="Times New Roman" w:hAnsi="TH SarabunPSK" w:cs="TH SarabunPSK" w:hint="cs"/>
          <w:color w:val="000000"/>
          <w:sz w:val="32"/>
          <w:szCs w:val="32"/>
        </w:rPr>
        <w:t>25</w:t>
      </w:r>
      <w:r w:rsidR="00406BCA" w:rsidRPr="0074456F">
        <w:rPr>
          <w:rFonts w:ascii="TH SarabunPSK" w:eastAsia="Times New Roman" w:hAnsi="TH SarabunPSK" w:cs="TH SarabunPSK" w:hint="cs"/>
          <w:color w:val="000000"/>
          <w:sz w:val="32"/>
          <w:szCs w:val="32"/>
        </w:rPr>
        <w:t>17</w:t>
      </w:r>
      <w:r w:rsidRPr="0074456F">
        <w:rPr>
          <w:rFonts w:ascii="TH SarabunPSK" w:eastAsia="Times New Roman" w:hAnsi="TH SarabunPSK" w:cs="TH SarabunPSK" w:hint="cs"/>
          <w:color w:val="000000"/>
          <w:sz w:val="32"/>
          <w:szCs w:val="32"/>
          <w:cs/>
        </w:rPr>
        <w:t xml:space="preserve"> (</w:t>
      </w:r>
      <w:r w:rsidR="00782C46" w:rsidRPr="0074456F">
        <w:rPr>
          <w:rFonts w:ascii="TH SarabunPSK" w:eastAsia="Times New Roman" w:hAnsi="TH SarabunPSK" w:cs="TH SarabunPSK" w:hint="cs"/>
          <w:color w:val="000000"/>
          <w:sz w:val="32"/>
          <w:szCs w:val="32"/>
        </w:rPr>
        <w:t>1974</w:t>
      </w:r>
      <w:r w:rsidRPr="0074456F">
        <w:rPr>
          <w:rFonts w:ascii="TH SarabunPSK" w:eastAsia="Times New Roman" w:hAnsi="TH SarabunPSK" w:cs="TH SarabunPSK" w:hint="cs"/>
          <w:color w:val="000000"/>
          <w:sz w:val="32"/>
          <w:szCs w:val="32"/>
          <w:cs/>
        </w:rPr>
        <w:t xml:space="preserve">) </w:t>
      </w:r>
      <w:r w:rsidRPr="0074456F">
        <w:rPr>
          <w:rFonts w:ascii="TH SarabunPSK" w:eastAsia="Times New Roman" w:hAnsi="TH SarabunPSK" w:cs="TH SarabunPSK" w:hint="cs"/>
          <w:color w:val="000000"/>
          <w:sz w:val="32"/>
          <w:szCs w:val="32"/>
        </w:rPr>
        <w:t xml:space="preserve">shall be </w:t>
      </w:r>
      <w:r w:rsidR="00406BCA" w:rsidRPr="0074456F">
        <w:rPr>
          <w:rFonts w:ascii="TH SarabunPSK" w:eastAsia="Times New Roman" w:hAnsi="TH SarabunPSK" w:cs="TH SarabunPSK" w:hint="cs"/>
          <w:color w:val="000000"/>
          <w:sz w:val="32"/>
          <w:szCs w:val="32"/>
        </w:rPr>
        <w:t>repealed</w:t>
      </w:r>
      <w:r w:rsidR="009013C1" w:rsidRPr="0074456F">
        <w:rPr>
          <w:rFonts w:ascii="TH SarabunPSK" w:eastAsia="Times New Roman" w:hAnsi="TH SarabunPSK" w:cs="TH SarabunPSK" w:hint="cs"/>
          <w:color w:val="000000"/>
          <w:sz w:val="32"/>
          <w:szCs w:val="32"/>
          <w:cs/>
        </w:rPr>
        <w:t xml:space="preserve">. </w:t>
      </w:r>
      <w:r w:rsidRPr="0074456F">
        <w:rPr>
          <w:rFonts w:ascii="TH SarabunPSK" w:eastAsia="Times New Roman" w:hAnsi="TH SarabunPSK" w:cs="TH SarabunPSK" w:hint="cs"/>
          <w:color w:val="000000"/>
          <w:sz w:val="32"/>
          <w:szCs w:val="32"/>
          <w:cs/>
        </w:rPr>
        <w:t xml:space="preserve"> </w:t>
      </w:r>
    </w:p>
    <w:p w:rsidR="009013C1" w:rsidRPr="0074456F" w:rsidRDefault="009013C1" w:rsidP="009013C1">
      <w:pPr>
        <w:spacing w:before="120" w:after="0" w:line="240" w:lineRule="auto"/>
        <w:ind w:left="720"/>
        <w:rPr>
          <w:rFonts w:ascii="TH SarabunPSK" w:eastAsia="Times New Roman" w:hAnsi="TH SarabunPSK" w:cs="TH SarabunPSK"/>
          <w:color w:val="000000"/>
          <w:sz w:val="32"/>
          <w:szCs w:val="32"/>
        </w:rPr>
      </w:pPr>
      <w:r w:rsidRPr="00753CE4">
        <w:rPr>
          <w:rFonts w:ascii="TH SarabunPSK" w:eastAsia="Times New Roman" w:hAnsi="TH SarabunPSK" w:cs="TH SarabunPSK" w:hint="cs"/>
          <w:b/>
          <w:bCs/>
          <w:color w:val="000000"/>
          <w:sz w:val="32"/>
          <w:szCs w:val="32"/>
        </w:rPr>
        <w:t>Section 4</w:t>
      </w:r>
      <w:r w:rsidR="00931FB7" w:rsidRPr="00753CE4">
        <w:rPr>
          <w:rFonts w:ascii="TH SarabunPSK" w:eastAsia="Times New Roman" w:hAnsi="TH SarabunPSK" w:cs="TH SarabunPSK" w:hint="cs"/>
          <w:b/>
          <w:bCs/>
          <w:color w:val="000000"/>
          <w:sz w:val="32"/>
          <w:szCs w:val="32"/>
          <w:cs/>
        </w:rPr>
        <w:t>.</w:t>
      </w:r>
      <w:r w:rsidRPr="0074456F">
        <w:rPr>
          <w:rFonts w:ascii="TH SarabunPSK" w:eastAsia="Times New Roman" w:hAnsi="TH SarabunPSK" w:cs="TH SarabunPSK" w:hint="cs"/>
          <w:color w:val="000000"/>
          <w:sz w:val="32"/>
          <w:szCs w:val="32"/>
        </w:rPr>
        <w:t xml:space="preserve"> In this Act</w:t>
      </w:r>
      <w:r w:rsidRPr="0074456F">
        <w:rPr>
          <w:rFonts w:ascii="TH SarabunPSK" w:eastAsia="Times New Roman" w:hAnsi="TH SarabunPSK" w:cs="TH SarabunPSK" w:hint="cs"/>
          <w:color w:val="000000"/>
          <w:sz w:val="32"/>
          <w:szCs w:val="32"/>
          <w:cs/>
        </w:rPr>
        <w:t>:</w:t>
      </w:r>
    </w:p>
    <w:p w:rsidR="009013C1" w:rsidRPr="0074456F" w:rsidRDefault="009013C1" w:rsidP="00742275">
      <w:pPr>
        <w:spacing w:before="120" w:after="0" w:line="240" w:lineRule="auto"/>
        <w:ind w:left="720" w:firstLine="720"/>
        <w:rPr>
          <w:rFonts w:ascii="TH SarabunPSK" w:eastAsia="Times New Roman" w:hAnsi="TH SarabunPSK" w:cs="TH SarabunPSK"/>
          <w:color w:val="000000"/>
          <w:sz w:val="32"/>
          <w:szCs w:val="32"/>
        </w:rPr>
      </w:pPr>
      <w:r w:rsidRPr="0074456F">
        <w:rPr>
          <w:rFonts w:ascii="TH SarabunPSK" w:eastAsia="Times New Roman" w:hAnsi="TH SarabunPSK" w:cs="TH SarabunPSK" w:hint="cs"/>
          <w:color w:val="000000"/>
          <w:sz w:val="32"/>
          <w:szCs w:val="32"/>
          <w:cs/>
        </w:rPr>
        <w:t>“</w:t>
      </w:r>
      <w:r w:rsidRPr="0074456F">
        <w:rPr>
          <w:rFonts w:ascii="TH SarabunPSK" w:eastAsia="Times New Roman" w:hAnsi="TH SarabunPSK" w:cs="TH SarabunPSK" w:hint="cs"/>
          <w:color w:val="000000"/>
          <w:sz w:val="32"/>
          <w:szCs w:val="32"/>
        </w:rPr>
        <w:t>Fund</w:t>
      </w:r>
      <w:r w:rsidRPr="0074456F">
        <w:rPr>
          <w:rFonts w:ascii="TH SarabunPSK" w:eastAsia="Times New Roman" w:hAnsi="TH SarabunPSK" w:cs="TH SarabunPSK" w:hint="cs"/>
          <w:color w:val="000000"/>
          <w:sz w:val="32"/>
          <w:szCs w:val="32"/>
          <w:cs/>
        </w:rPr>
        <w:t xml:space="preserve">” </w:t>
      </w:r>
      <w:r w:rsidRPr="0074456F">
        <w:rPr>
          <w:rFonts w:ascii="TH SarabunPSK" w:eastAsia="Times New Roman" w:hAnsi="TH SarabunPSK" w:cs="TH SarabunPSK" w:hint="cs"/>
          <w:color w:val="000000"/>
          <w:sz w:val="32"/>
          <w:szCs w:val="32"/>
        </w:rPr>
        <w:t>means Farmer</w:t>
      </w:r>
      <w:r w:rsidRPr="0074456F">
        <w:rPr>
          <w:rFonts w:ascii="TH SarabunPSK" w:eastAsia="Times New Roman" w:hAnsi="TH SarabunPSK" w:cs="TH SarabunPSK" w:hint="cs"/>
          <w:color w:val="000000"/>
          <w:sz w:val="32"/>
          <w:szCs w:val="32"/>
          <w:cs/>
        </w:rPr>
        <w:t xml:space="preserve"> </w:t>
      </w:r>
      <w:r w:rsidR="00E03BBD" w:rsidRPr="0074456F">
        <w:rPr>
          <w:rFonts w:ascii="TH SarabunPSK" w:eastAsia="Times New Roman" w:hAnsi="TH SarabunPSK" w:cs="TH SarabunPSK" w:hint="cs"/>
          <w:color w:val="000000"/>
          <w:sz w:val="32"/>
          <w:szCs w:val="32"/>
        </w:rPr>
        <w:t>Aid</w:t>
      </w:r>
      <w:r w:rsidRPr="0074456F">
        <w:rPr>
          <w:rFonts w:ascii="TH SarabunPSK" w:eastAsia="Times New Roman" w:hAnsi="TH SarabunPSK" w:cs="TH SarabunPSK" w:hint="cs"/>
          <w:color w:val="000000"/>
          <w:sz w:val="32"/>
          <w:szCs w:val="32"/>
        </w:rPr>
        <w:t xml:space="preserve"> Fund Act;</w:t>
      </w:r>
    </w:p>
    <w:p w:rsidR="008C606C" w:rsidRPr="0074456F" w:rsidRDefault="00753CE4" w:rsidP="00742275">
      <w:pPr>
        <w:spacing w:before="120" w:after="0" w:line="240" w:lineRule="auto"/>
        <w:ind w:left="720" w:firstLine="720"/>
        <w:jc w:val="thaiDistribute"/>
        <w:rPr>
          <w:rFonts w:ascii="TH SarabunPSK" w:hAnsi="TH SarabunPSK" w:cs="TH SarabunPSK"/>
          <w:color w:val="000000" w:themeColor="text1"/>
          <w:spacing w:val="3"/>
          <w:sz w:val="32"/>
          <w:szCs w:val="32"/>
          <w:shd w:val="clear" w:color="auto" w:fill="FFFFFF"/>
          <w:cs/>
        </w:rPr>
      </w:pPr>
      <w:r>
        <w:rPr>
          <w:rFonts w:ascii="TH SarabunPSK" w:eastAsia="Times New Roman" w:hAnsi="TH SarabunPSK" w:cs="TH SarabunPSK"/>
          <w:color w:val="000000"/>
          <w:sz w:val="32"/>
          <w:szCs w:val="32"/>
        </w:rPr>
        <w:t>“</w:t>
      </w:r>
      <w:r>
        <w:rPr>
          <w:rFonts w:ascii="TH SarabunPSK" w:eastAsia="Times New Roman" w:hAnsi="TH SarabunPSK" w:cs="TH SarabunPSK" w:hint="cs"/>
          <w:color w:val="000000"/>
          <w:sz w:val="32"/>
          <w:szCs w:val="32"/>
        </w:rPr>
        <w:t>Farmer</w:t>
      </w:r>
      <w:r>
        <w:rPr>
          <w:rFonts w:ascii="TH SarabunPSK" w:eastAsia="Times New Roman" w:hAnsi="TH SarabunPSK" w:cs="TH SarabunPSK"/>
          <w:color w:val="000000"/>
          <w:sz w:val="32"/>
          <w:szCs w:val="32"/>
        </w:rPr>
        <w:t>”</w:t>
      </w:r>
      <w:r w:rsidR="008C606C" w:rsidRPr="0074456F">
        <w:rPr>
          <w:rFonts w:ascii="TH SarabunPSK" w:eastAsia="Times New Roman" w:hAnsi="TH SarabunPSK" w:cs="TH SarabunPSK" w:hint="cs"/>
          <w:color w:val="000000"/>
          <w:sz w:val="32"/>
          <w:szCs w:val="32"/>
        </w:rPr>
        <w:t xml:space="preserve"> means a person who is engaged in agriculture </w:t>
      </w:r>
      <w:r w:rsidR="002B69A3" w:rsidRPr="0074456F">
        <w:rPr>
          <w:rFonts w:ascii="TH SarabunPSK" w:eastAsia="Times New Roman" w:hAnsi="TH SarabunPSK" w:cs="TH SarabunPSK" w:hint="cs"/>
          <w:color w:val="000000"/>
          <w:sz w:val="32"/>
          <w:szCs w:val="32"/>
        </w:rPr>
        <w:t xml:space="preserve">activities </w:t>
      </w:r>
      <w:r w:rsidR="008C606C" w:rsidRPr="0074456F">
        <w:rPr>
          <w:rFonts w:ascii="TH SarabunPSK" w:eastAsia="Times New Roman" w:hAnsi="TH SarabunPSK" w:cs="TH SarabunPSK" w:hint="cs"/>
          <w:color w:val="000000"/>
          <w:sz w:val="32"/>
          <w:szCs w:val="32"/>
        </w:rPr>
        <w:t>and shall include agricultural organization operating in agricultural</w:t>
      </w:r>
      <w:r w:rsidR="002B69A3" w:rsidRPr="0074456F">
        <w:rPr>
          <w:rFonts w:ascii="TH SarabunPSK" w:eastAsia="Times New Roman" w:hAnsi="TH SarabunPSK" w:cs="TH SarabunPSK" w:hint="cs"/>
          <w:color w:val="000000"/>
          <w:sz w:val="32"/>
          <w:szCs w:val="32"/>
          <w:cs/>
        </w:rPr>
        <w:t>.</w:t>
      </w:r>
    </w:p>
    <w:p w:rsidR="009013C1" w:rsidRPr="0074456F" w:rsidRDefault="008C606C" w:rsidP="00742275">
      <w:pPr>
        <w:spacing w:before="120" w:after="0" w:line="240" w:lineRule="auto"/>
        <w:ind w:left="720" w:firstLine="720"/>
        <w:jc w:val="thaiDistribute"/>
        <w:rPr>
          <w:rFonts w:ascii="TH SarabunPSK" w:eastAsia="Times New Roman" w:hAnsi="TH SarabunPSK" w:cs="TH SarabunPSK"/>
          <w:color w:val="000000" w:themeColor="text1"/>
          <w:sz w:val="32"/>
          <w:szCs w:val="32"/>
        </w:rPr>
      </w:pPr>
      <w:r w:rsidRPr="0074456F">
        <w:rPr>
          <w:rFonts w:ascii="TH SarabunPSK" w:hAnsi="TH SarabunPSK" w:cs="TH SarabunPSK" w:hint="cs"/>
          <w:color w:val="000000" w:themeColor="text1"/>
          <w:spacing w:val="3"/>
          <w:sz w:val="32"/>
          <w:szCs w:val="32"/>
          <w:shd w:val="clear" w:color="auto" w:fill="FFFFFF"/>
          <w:cs/>
        </w:rPr>
        <w:t>“</w:t>
      </w:r>
      <w:r w:rsidRPr="0074456F">
        <w:rPr>
          <w:rFonts w:ascii="TH SarabunPSK" w:hAnsi="TH SarabunPSK" w:cs="TH SarabunPSK" w:hint="cs"/>
          <w:color w:val="000000" w:themeColor="text1"/>
          <w:spacing w:val="3"/>
          <w:sz w:val="32"/>
          <w:szCs w:val="32"/>
          <w:shd w:val="clear" w:color="auto" w:fill="FFFFFF"/>
        </w:rPr>
        <w:t>Farmer organization</w:t>
      </w:r>
      <w:r w:rsidRPr="0074456F">
        <w:rPr>
          <w:rFonts w:ascii="TH SarabunPSK" w:hAnsi="TH SarabunPSK" w:cs="TH SarabunPSK" w:hint="cs"/>
          <w:color w:val="000000" w:themeColor="text1"/>
          <w:spacing w:val="3"/>
          <w:sz w:val="32"/>
          <w:szCs w:val="32"/>
          <w:shd w:val="clear" w:color="auto" w:fill="FFFFFF"/>
          <w:cs/>
        </w:rPr>
        <w:t>”</w:t>
      </w:r>
      <w:r w:rsidRPr="0074456F">
        <w:rPr>
          <w:rFonts w:ascii="TH SarabunPSK" w:hAnsi="TH SarabunPSK" w:cs="TH SarabunPSK" w:hint="cs"/>
          <w:color w:val="000000" w:themeColor="text1"/>
          <w:spacing w:val="3"/>
          <w:sz w:val="32"/>
          <w:szCs w:val="32"/>
          <w:shd w:val="clear" w:color="auto" w:fill="FFFFFF"/>
        </w:rPr>
        <w:t xml:space="preserve"> means agricultural cooperatives, fisheries cooperatives, community settlement cooperatives, such cooperatives</w:t>
      </w:r>
      <w:r w:rsidRPr="0074456F">
        <w:rPr>
          <w:rFonts w:ascii="TH SarabunPSK" w:hAnsi="TH SarabunPSK" w:cs="TH SarabunPSK" w:hint="cs"/>
          <w:color w:val="000000" w:themeColor="text1"/>
          <w:spacing w:val="3"/>
          <w:sz w:val="32"/>
          <w:szCs w:val="32"/>
          <w:shd w:val="clear" w:color="auto" w:fill="FFFFFF"/>
          <w:cs/>
        </w:rPr>
        <w:t xml:space="preserve">. </w:t>
      </w:r>
      <w:r w:rsidRPr="0074456F">
        <w:rPr>
          <w:rFonts w:ascii="TH SarabunPSK" w:hAnsi="TH SarabunPSK" w:cs="TH SarabunPSK" w:hint="cs"/>
          <w:color w:val="000000" w:themeColor="text1"/>
          <w:spacing w:val="3"/>
          <w:sz w:val="32"/>
          <w:szCs w:val="32"/>
          <w:shd w:val="clear" w:color="auto" w:fill="FFFFFF"/>
        </w:rPr>
        <w:t>Farmers groups under the Community Enterprise Cooperative Act registered under the Farmer's Reconstruction and Development Fund Act or other farmer organizations established by the law</w:t>
      </w:r>
      <w:r w:rsidRPr="0074456F">
        <w:rPr>
          <w:rFonts w:ascii="TH SarabunPSK" w:hAnsi="TH SarabunPSK" w:cs="TH SarabunPSK" w:hint="cs"/>
          <w:color w:val="000000" w:themeColor="text1"/>
          <w:spacing w:val="3"/>
          <w:sz w:val="32"/>
          <w:szCs w:val="32"/>
          <w:shd w:val="clear" w:color="auto" w:fill="FFFFFF"/>
          <w:cs/>
        </w:rPr>
        <w:t>.</w:t>
      </w:r>
      <w:r w:rsidR="00B16AE8" w:rsidRPr="0074456F">
        <w:rPr>
          <w:rFonts w:ascii="TH SarabunPSK" w:hAnsi="TH SarabunPSK" w:cs="TH SarabunPSK" w:hint="cs"/>
          <w:color w:val="000000" w:themeColor="text1"/>
          <w:spacing w:val="3"/>
          <w:sz w:val="32"/>
          <w:szCs w:val="32"/>
          <w:shd w:val="clear" w:color="auto" w:fill="FFFFFF"/>
          <w:cs/>
        </w:rPr>
        <w:t xml:space="preserve">  </w:t>
      </w:r>
      <w:r w:rsidR="00210D7A" w:rsidRPr="0074456F">
        <w:rPr>
          <w:rFonts w:ascii="TH SarabunPSK" w:hAnsi="TH SarabunPSK" w:cs="TH SarabunPSK" w:hint="cs"/>
          <w:color w:val="000000" w:themeColor="text1"/>
          <w:spacing w:val="3"/>
          <w:sz w:val="32"/>
          <w:szCs w:val="32"/>
          <w:shd w:val="clear" w:color="auto" w:fill="FFFFFF"/>
          <w:cs/>
        </w:rPr>
        <w:t xml:space="preserve"> </w:t>
      </w:r>
      <w:r w:rsidR="00792DDC" w:rsidRPr="0074456F">
        <w:rPr>
          <w:rFonts w:ascii="TH SarabunPSK" w:hAnsi="TH SarabunPSK" w:cs="TH SarabunPSK" w:hint="cs"/>
          <w:color w:val="000000" w:themeColor="text1"/>
          <w:spacing w:val="3"/>
          <w:sz w:val="32"/>
          <w:szCs w:val="32"/>
          <w:shd w:val="clear" w:color="auto" w:fill="FFFFFF"/>
          <w:cs/>
        </w:rPr>
        <w:t xml:space="preserve">  </w:t>
      </w:r>
      <w:r w:rsidR="00725728" w:rsidRPr="0074456F">
        <w:rPr>
          <w:rFonts w:ascii="TH SarabunPSK" w:hAnsi="TH SarabunPSK" w:cs="TH SarabunPSK" w:hint="cs"/>
          <w:color w:val="000000" w:themeColor="text1"/>
          <w:spacing w:val="3"/>
          <w:sz w:val="32"/>
          <w:szCs w:val="32"/>
          <w:shd w:val="clear" w:color="auto" w:fill="FFFFFF"/>
          <w:cs/>
        </w:rPr>
        <w:t xml:space="preserve"> </w:t>
      </w:r>
      <w:r w:rsidR="00CA7725" w:rsidRPr="0074456F">
        <w:rPr>
          <w:rFonts w:ascii="TH SarabunPSK" w:hAnsi="TH SarabunPSK" w:cs="TH SarabunPSK" w:hint="cs"/>
          <w:color w:val="000000" w:themeColor="text1"/>
          <w:spacing w:val="3"/>
          <w:sz w:val="32"/>
          <w:szCs w:val="32"/>
          <w:shd w:val="clear" w:color="auto" w:fill="FFFFFF"/>
          <w:cs/>
        </w:rPr>
        <w:t xml:space="preserve">   </w:t>
      </w:r>
      <w:r w:rsidR="00004828" w:rsidRPr="0074456F">
        <w:rPr>
          <w:rFonts w:ascii="TH SarabunPSK" w:hAnsi="TH SarabunPSK" w:cs="TH SarabunPSK" w:hint="cs"/>
          <w:color w:val="000000" w:themeColor="text1"/>
          <w:spacing w:val="3"/>
          <w:sz w:val="32"/>
          <w:szCs w:val="32"/>
          <w:shd w:val="clear" w:color="auto" w:fill="FFFFFF"/>
          <w:cs/>
        </w:rPr>
        <w:t xml:space="preserve">  </w:t>
      </w:r>
    </w:p>
    <w:p w:rsidR="004F05C5" w:rsidRPr="0074456F" w:rsidRDefault="005E41CE" w:rsidP="00742275">
      <w:pPr>
        <w:spacing w:before="120" w:after="0" w:line="240" w:lineRule="auto"/>
        <w:ind w:left="720" w:firstLine="720"/>
        <w:jc w:val="thaiDistribute"/>
        <w:rPr>
          <w:rFonts w:ascii="TH SarabunPSK" w:eastAsia="Times New Roman" w:hAnsi="TH SarabunPSK" w:cs="TH SarabunPSK"/>
          <w:color w:val="000000"/>
          <w:sz w:val="32"/>
          <w:szCs w:val="32"/>
        </w:rPr>
      </w:pPr>
      <w:r w:rsidRPr="0074456F">
        <w:rPr>
          <w:rFonts w:ascii="TH SarabunPSK" w:eastAsia="Times New Roman" w:hAnsi="TH SarabunPSK" w:cs="TH SarabunPSK" w:hint="cs"/>
          <w:color w:val="000000"/>
          <w:sz w:val="32"/>
          <w:szCs w:val="32"/>
          <w:cs/>
        </w:rPr>
        <w:t>“</w:t>
      </w:r>
      <w:r w:rsidRPr="0074456F">
        <w:rPr>
          <w:rFonts w:ascii="TH SarabunPSK" w:eastAsia="Times New Roman" w:hAnsi="TH SarabunPSK" w:cs="TH SarabunPSK" w:hint="cs"/>
          <w:color w:val="000000"/>
          <w:sz w:val="32"/>
          <w:szCs w:val="32"/>
        </w:rPr>
        <w:t>Agriculture</w:t>
      </w:r>
      <w:r w:rsidRPr="0074456F">
        <w:rPr>
          <w:rFonts w:ascii="TH SarabunPSK" w:eastAsia="Times New Roman" w:hAnsi="TH SarabunPSK" w:cs="TH SarabunPSK" w:hint="cs"/>
          <w:color w:val="000000"/>
          <w:sz w:val="32"/>
          <w:szCs w:val="32"/>
          <w:cs/>
        </w:rPr>
        <w:t>”</w:t>
      </w:r>
      <w:r w:rsidRPr="0074456F">
        <w:rPr>
          <w:rFonts w:ascii="TH SarabunPSK" w:eastAsia="Times New Roman" w:hAnsi="TH SarabunPSK" w:cs="TH SarabunPSK" w:hint="cs"/>
          <w:color w:val="000000"/>
          <w:sz w:val="32"/>
          <w:szCs w:val="32"/>
        </w:rPr>
        <w:t xml:space="preserve"> means cultivation, animal husbandry, fisheries and other agriculture as notified by the Minister of Agriculture and Cooperatives</w:t>
      </w:r>
      <w:r w:rsidRPr="0074456F">
        <w:rPr>
          <w:rFonts w:ascii="TH SarabunPSK" w:eastAsia="Times New Roman" w:hAnsi="TH SarabunPSK" w:cs="TH SarabunPSK" w:hint="cs"/>
          <w:color w:val="000000"/>
          <w:sz w:val="32"/>
          <w:szCs w:val="32"/>
          <w:cs/>
        </w:rPr>
        <w:t>.</w:t>
      </w:r>
    </w:p>
    <w:p w:rsidR="002D35F5" w:rsidRPr="0074456F" w:rsidRDefault="004F05C5" w:rsidP="00742275">
      <w:pPr>
        <w:spacing w:before="120" w:after="0" w:line="240" w:lineRule="auto"/>
        <w:ind w:left="720" w:firstLine="720"/>
        <w:jc w:val="thaiDistribute"/>
        <w:rPr>
          <w:rFonts w:ascii="TH SarabunPSK" w:eastAsia="Times New Roman" w:hAnsi="TH SarabunPSK" w:cs="TH SarabunPSK"/>
          <w:color w:val="000000"/>
          <w:sz w:val="32"/>
          <w:szCs w:val="32"/>
        </w:rPr>
      </w:pPr>
      <w:r w:rsidRPr="0074456F">
        <w:rPr>
          <w:rFonts w:ascii="TH SarabunPSK" w:eastAsia="Times New Roman" w:hAnsi="TH SarabunPSK" w:cs="TH SarabunPSK" w:hint="cs"/>
          <w:color w:val="000000"/>
          <w:sz w:val="32"/>
          <w:szCs w:val="32"/>
          <w:cs/>
        </w:rPr>
        <w:t>“</w:t>
      </w:r>
      <w:r w:rsidRPr="0074456F">
        <w:rPr>
          <w:rFonts w:ascii="TH SarabunPSK" w:eastAsia="Times New Roman" w:hAnsi="TH SarabunPSK" w:cs="TH SarabunPSK" w:hint="cs"/>
          <w:color w:val="000000"/>
          <w:sz w:val="32"/>
          <w:szCs w:val="32"/>
        </w:rPr>
        <w:t>Primary agricultural produce</w:t>
      </w:r>
      <w:r w:rsidRPr="0074456F">
        <w:rPr>
          <w:rFonts w:ascii="TH SarabunPSK" w:eastAsia="Times New Roman" w:hAnsi="TH SarabunPSK" w:cs="TH SarabunPSK" w:hint="cs"/>
          <w:color w:val="000000"/>
          <w:sz w:val="32"/>
          <w:szCs w:val="32"/>
          <w:cs/>
        </w:rPr>
        <w:t>”</w:t>
      </w:r>
      <w:r w:rsidRPr="0074456F">
        <w:rPr>
          <w:rFonts w:ascii="TH SarabunPSK" w:eastAsia="Times New Roman" w:hAnsi="TH SarabunPSK" w:cs="TH SarabunPSK" w:hint="cs"/>
          <w:color w:val="000000"/>
          <w:sz w:val="32"/>
          <w:szCs w:val="32"/>
        </w:rPr>
        <w:t xml:space="preserve"> means products directly derived from agricultur</w:t>
      </w:r>
      <w:r w:rsidR="003F3BC6" w:rsidRPr="0074456F">
        <w:rPr>
          <w:rFonts w:ascii="TH SarabunPSK" w:eastAsia="Times New Roman" w:hAnsi="TH SarabunPSK" w:cs="TH SarabunPSK" w:hint="cs"/>
          <w:color w:val="000000"/>
          <w:sz w:val="32"/>
          <w:szCs w:val="32"/>
        </w:rPr>
        <w:t>al produce</w:t>
      </w:r>
      <w:r w:rsidR="00102C20" w:rsidRPr="0074456F">
        <w:rPr>
          <w:rFonts w:ascii="TH SarabunPSK" w:eastAsia="Times New Roman" w:hAnsi="TH SarabunPSK" w:cs="TH SarabunPSK" w:hint="cs"/>
          <w:color w:val="000000"/>
          <w:sz w:val="32"/>
          <w:szCs w:val="32"/>
          <w:cs/>
        </w:rPr>
        <w:t xml:space="preserve"> </w:t>
      </w:r>
      <w:r w:rsidR="00102C20" w:rsidRPr="0074456F">
        <w:rPr>
          <w:rFonts w:ascii="TH SarabunPSK" w:eastAsia="Times New Roman" w:hAnsi="TH SarabunPSK" w:cs="TH SarabunPSK" w:hint="cs"/>
          <w:color w:val="000000"/>
          <w:sz w:val="32"/>
          <w:szCs w:val="32"/>
        </w:rPr>
        <w:t>a</w:t>
      </w:r>
      <w:r w:rsidRPr="0074456F">
        <w:rPr>
          <w:rFonts w:ascii="TH SarabunPSK" w:eastAsia="Times New Roman" w:hAnsi="TH SarabunPSK" w:cs="TH SarabunPSK" w:hint="cs"/>
          <w:color w:val="000000"/>
          <w:sz w:val="32"/>
          <w:szCs w:val="32"/>
        </w:rPr>
        <w:t xml:space="preserve">s well as </w:t>
      </w:r>
      <w:r w:rsidR="00102C20" w:rsidRPr="0074456F">
        <w:rPr>
          <w:rFonts w:ascii="TH SarabunPSK" w:eastAsia="Times New Roman" w:hAnsi="TH SarabunPSK" w:cs="TH SarabunPSK" w:hint="cs"/>
          <w:color w:val="000000"/>
          <w:sz w:val="32"/>
          <w:szCs w:val="32"/>
        </w:rPr>
        <w:t>by</w:t>
      </w:r>
      <w:r w:rsidR="00102C20" w:rsidRPr="0074456F">
        <w:rPr>
          <w:rFonts w:ascii="TH SarabunPSK" w:eastAsia="Times New Roman" w:hAnsi="TH SarabunPSK" w:cs="TH SarabunPSK" w:hint="cs"/>
          <w:color w:val="000000"/>
          <w:sz w:val="32"/>
          <w:szCs w:val="32"/>
          <w:cs/>
        </w:rPr>
        <w:t>-</w:t>
      </w:r>
      <w:r w:rsidRPr="0074456F">
        <w:rPr>
          <w:rFonts w:ascii="TH SarabunPSK" w:eastAsia="Times New Roman" w:hAnsi="TH SarabunPSK" w:cs="TH SarabunPSK" w:hint="cs"/>
          <w:color w:val="000000"/>
          <w:sz w:val="32"/>
          <w:szCs w:val="32"/>
        </w:rPr>
        <w:t>produc</w:t>
      </w:r>
      <w:r w:rsidR="00102C20" w:rsidRPr="0074456F">
        <w:rPr>
          <w:rFonts w:ascii="TH SarabunPSK" w:eastAsia="Times New Roman" w:hAnsi="TH SarabunPSK" w:cs="TH SarabunPSK" w:hint="cs"/>
          <w:color w:val="000000"/>
          <w:sz w:val="32"/>
          <w:szCs w:val="32"/>
        </w:rPr>
        <w:t>t</w:t>
      </w:r>
      <w:r w:rsidRPr="0074456F">
        <w:rPr>
          <w:rFonts w:ascii="TH SarabunPSK" w:eastAsia="Times New Roman" w:hAnsi="TH SarabunPSK" w:cs="TH SarabunPSK" w:hint="cs"/>
          <w:color w:val="000000"/>
          <w:sz w:val="32"/>
          <w:szCs w:val="32"/>
        </w:rPr>
        <w:t xml:space="preserve"> derived from such agricultural produce</w:t>
      </w:r>
      <w:r w:rsidR="003F3BC6" w:rsidRPr="0074456F">
        <w:rPr>
          <w:rFonts w:ascii="TH SarabunPSK" w:eastAsia="Times New Roman" w:hAnsi="TH SarabunPSK" w:cs="TH SarabunPSK" w:hint="cs"/>
          <w:color w:val="000000"/>
          <w:sz w:val="32"/>
          <w:szCs w:val="32"/>
        </w:rPr>
        <w:t>s</w:t>
      </w:r>
      <w:r w:rsidRPr="0074456F">
        <w:rPr>
          <w:rFonts w:ascii="TH SarabunPSK" w:eastAsia="Times New Roman" w:hAnsi="TH SarabunPSK" w:cs="TH SarabunPSK" w:hint="cs"/>
          <w:color w:val="000000"/>
          <w:sz w:val="32"/>
          <w:szCs w:val="32"/>
        </w:rPr>
        <w:t xml:space="preserve">, as announced by the Minister of Agriculture and Cooperatives, but excluding primary agricultural produce which has a specific law </w:t>
      </w:r>
      <w:r w:rsidR="00102C20" w:rsidRPr="0074456F">
        <w:rPr>
          <w:rFonts w:ascii="TH SarabunPSK" w:eastAsia="Times New Roman" w:hAnsi="TH SarabunPSK" w:cs="TH SarabunPSK" w:hint="cs"/>
          <w:color w:val="000000"/>
          <w:sz w:val="32"/>
          <w:szCs w:val="32"/>
        </w:rPr>
        <w:t xml:space="preserve">already </w:t>
      </w:r>
      <w:r w:rsidRPr="0074456F">
        <w:rPr>
          <w:rFonts w:ascii="TH SarabunPSK" w:eastAsia="Times New Roman" w:hAnsi="TH SarabunPSK" w:cs="TH SarabunPSK" w:hint="cs"/>
          <w:color w:val="000000"/>
          <w:sz w:val="32"/>
          <w:szCs w:val="32"/>
        </w:rPr>
        <w:t>stipulated the rules for assistance</w:t>
      </w:r>
      <w:r w:rsidRPr="0074456F">
        <w:rPr>
          <w:rFonts w:ascii="TH SarabunPSK" w:eastAsia="Times New Roman" w:hAnsi="TH SarabunPSK" w:cs="TH SarabunPSK" w:hint="cs"/>
          <w:color w:val="000000"/>
          <w:sz w:val="32"/>
          <w:szCs w:val="32"/>
          <w:cs/>
        </w:rPr>
        <w:t>.</w:t>
      </w:r>
      <w:r w:rsidR="002528D1" w:rsidRPr="0074456F">
        <w:rPr>
          <w:rFonts w:ascii="TH SarabunPSK" w:eastAsia="Times New Roman" w:hAnsi="TH SarabunPSK" w:cs="TH SarabunPSK" w:hint="cs"/>
          <w:color w:val="000000"/>
          <w:sz w:val="32"/>
          <w:szCs w:val="32"/>
          <w:cs/>
        </w:rPr>
        <w:t xml:space="preserve">      </w:t>
      </w:r>
      <w:r w:rsidR="004F48B3" w:rsidRPr="0074456F">
        <w:rPr>
          <w:rFonts w:ascii="TH SarabunPSK" w:eastAsia="Times New Roman" w:hAnsi="TH SarabunPSK" w:cs="TH SarabunPSK" w:hint="cs"/>
          <w:color w:val="000000"/>
          <w:sz w:val="32"/>
          <w:szCs w:val="32"/>
          <w:cs/>
        </w:rPr>
        <w:t xml:space="preserve"> </w:t>
      </w:r>
    </w:p>
    <w:p w:rsidR="002D35F5" w:rsidRPr="0074456F" w:rsidRDefault="00A8188C" w:rsidP="002D35F5">
      <w:pPr>
        <w:spacing w:after="0" w:line="240" w:lineRule="auto"/>
        <w:ind w:firstLine="1440"/>
        <w:jc w:val="both"/>
        <w:rPr>
          <w:rFonts w:ascii="TH SarabunPSK" w:eastAsia="Times New Roman" w:hAnsi="TH SarabunPSK" w:cs="TH SarabunPSK"/>
          <w:color w:val="000000"/>
          <w:sz w:val="27"/>
          <w:szCs w:val="27"/>
        </w:rPr>
      </w:pPr>
      <w:r w:rsidRPr="0074456F">
        <w:rPr>
          <w:rFonts w:ascii="TH SarabunPSK" w:eastAsia="Times New Roman" w:hAnsi="TH SarabunPSK" w:cs="TH SarabunPSK" w:hint="cs"/>
          <w:color w:val="000000"/>
          <w:sz w:val="32"/>
          <w:szCs w:val="32"/>
          <w:cs/>
        </w:rPr>
        <w:lastRenderedPageBreak/>
        <w:t>“</w:t>
      </w:r>
      <w:r w:rsidRPr="0074456F">
        <w:rPr>
          <w:rFonts w:ascii="TH SarabunPSK" w:eastAsia="Times New Roman" w:hAnsi="TH SarabunPSK" w:cs="TH SarabunPSK" w:hint="cs"/>
          <w:color w:val="000000"/>
          <w:sz w:val="32"/>
          <w:szCs w:val="32"/>
        </w:rPr>
        <w:t>Food product</w:t>
      </w:r>
      <w:r w:rsidR="003F3BC6" w:rsidRPr="0074456F">
        <w:rPr>
          <w:rFonts w:ascii="TH SarabunPSK" w:eastAsia="Times New Roman" w:hAnsi="TH SarabunPSK" w:cs="TH SarabunPSK" w:hint="cs"/>
          <w:color w:val="000000"/>
          <w:sz w:val="32"/>
          <w:szCs w:val="32"/>
        </w:rPr>
        <w:t>s</w:t>
      </w:r>
      <w:r w:rsidRPr="0074456F">
        <w:rPr>
          <w:rFonts w:ascii="TH SarabunPSK" w:eastAsia="Times New Roman" w:hAnsi="TH SarabunPSK" w:cs="TH SarabunPSK" w:hint="cs"/>
          <w:color w:val="000000"/>
          <w:sz w:val="32"/>
          <w:szCs w:val="32"/>
          <w:cs/>
        </w:rPr>
        <w:t>”</w:t>
      </w:r>
      <w:r w:rsidRPr="0074456F">
        <w:rPr>
          <w:rFonts w:ascii="TH SarabunPSK" w:eastAsia="Times New Roman" w:hAnsi="TH SarabunPSK" w:cs="TH SarabunPSK" w:hint="cs"/>
          <w:color w:val="000000"/>
          <w:sz w:val="32"/>
          <w:szCs w:val="32"/>
        </w:rPr>
        <w:t xml:space="preserve"> means agricultural produc</w:t>
      </w:r>
      <w:r w:rsidR="003F3BC6" w:rsidRPr="0074456F">
        <w:rPr>
          <w:rFonts w:ascii="TH SarabunPSK" w:eastAsia="Times New Roman" w:hAnsi="TH SarabunPSK" w:cs="TH SarabunPSK" w:hint="cs"/>
          <w:color w:val="000000"/>
          <w:sz w:val="32"/>
          <w:szCs w:val="32"/>
        </w:rPr>
        <w:t>es</w:t>
      </w:r>
      <w:r w:rsidRPr="0074456F">
        <w:rPr>
          <w:rFonts w:ascii="TH SarabunPSK" w:eastAsia="Times New Roman" w:hAnsi="TH SarabunPSK" w:cs="TH SarabunPSK" w:hint="cs"/>
          <w:color w:val="000000"/>
          <w:sz w:val="32"/>
          <w:szCs w:val="32"/>
        </w:rPr>
        <w:t xml:space="preserve"> that is used as food or an ingredient of food for people or animals, whether processed or not, as prescribed by the Minister of Agriculture and Cooperatives, but does not include food products which have been prescribed by specific laws</w:t>
      </w:r>
      <w:r w:rsidRPr="0074456F">
        <w:rPr>
          <w:rFonts w:ascii="TH SarabunPSK" w:eastAsia="Times New Roman" w:hAnsi="TH SarabunPSK" w:cs="TH SarabunPSK" w:hint="cs"/>
          <w:color w:val="000000"/>
          <w:sz w:val="32"/>
          <w:szCs w:val="32"/>
          <w:cs/>
        </w:rPr>
        <w:t>.</w:t>
      </w:r>
      <w:r w:rsidR="00446137" w:rsidRPr="0074456F">
        <w:rPr>
          <w:rFonts w:ascii="TH SarabunPSK" w:eastAsia="Times New Roman" w:hAnsi="TH SarabunPSK" w:cs="TH SarabunPSK" w:hint="cs"/>
          <w:color w:val="000000"/>
          <w:sz w:val="32"/>
          <w:szCs w:val="32"/>
          <w:cs/>
        </w:rPr>
        <w:t xml:space="preserve">   </w:t>
      </w:r>
      <w:r w:rsidR="005D5E04" w:rsidRPr="0074456F">
        <w:rPr>
          <w:rFonts w:ascii="TH SarabunPSK" w:eastAsia="Times New Roman" w:hAnsi="TH SarabunPSK" w:cs="TH SarabunPSK" w:hint="cs"/>
          <w:color w:val="000000"/>
          <w:sz w:val="32"/>
          <w:szCs w:val="32"/>
          <w:cs/>
        </w:rPr>
        <w:t xml:space="preserve"> </w:t>
      </w:r>
    </w:p>
    <w:p w:rsidR="002D35F5" w:rsidRPr="0074456F" w:rsidRDefault="00F7696B" w:rsidP="002D35F5">
      <w:pPr>
        <w:spacing w:after="0" w:line="240" w:lineRule="auto"/>
        <w:ind w:firstLine="1440"/>
        <w:jc w:val="both"/>
        <w:rPr>
          <w:rFonts w:ascii="TH SarabunPSK" w:eastAsia="Times New Roman" w:hAnsi="TH SarabunPSK" w:cs="TH SarabunPSK"/>
          <w:color w:val="000000"/>
          <w:sz w:val="27"/>
          <w:szCs w:val="27"/>
        </w:rPr>
      </w:pPr>
      <w:r w:rsidRPr="0074456F">
        <w:rPr>
          <w:rFonts w:ascii="TH SarabunPSK" w:eastAsia="Times New Roman" w:hAnsi="TH SarabunPSK" w:cs="TH SarabunPSK" w:hint="cs"/>
          <w:color w:val="000000"/>
          <w:sz w:val="32"/>
          <w:szCs w:val="32"/>
          <w:cs/>
        </w:rPr>
        <w:t>“</w:t>
      </w:r>
      <w:r w:rsidRPr="0074456F">
        <w:rPr>
          <w:rFonts w:ascii="TH SarabunPSK" w:eastAsia="Times New Roman" w:hAnsi="TH SarabunPSK" w:cs="TH SarabunPSK" w:hint="cs"/>
          <w:color w:val="000000"/>
          <w:sz w:val="32"/>
          <w:szCs w:val="32"/>
        </w:rPr>
        <w:t>Export Fee</w:t>
      </w:r>
      <w:r w:rsidRPr="0074456F">
        <w:rPr>
          <w:rFonts w:ascii="TH SarabunPSK" w:eastAsia="Times New Roman" w:hAnsi="TH SarabunPSK" w:cs="TH SarabunPSK" w:hint="cs"/>
          <w:color w:val="000000"/>
          <w:sz w:val="32"/>
          <w:szCs w:val="32"/>
          <w:cs/>
        </w:rPr>
        <w:t xml:space="preserve">” </w:t>
      </w:r>
      <w:r w:rsidRPr="0074456F">
        <w:rPr>
          <w:rFonts w:ascii="TH SarabunPSK" w:eastAsia="Times New Roman" w:hAnsi="TH SarabunPSK" w:cs="TH SarabunPSK" w:hint="cs"/>
          <w:color w:val="000000"/>
          <w:sz w:val="32"/>
          <w:szCs w:val="32"/>
        </w:rPr>
        <w:t>means money collected from exporters under this Act</w:t>
      </w:r>
      <w:r w:rsidRPr="0074456F">
        <w:rPr>
          <w:rFonts w:ascii="TH SarabunPSK" w:eastAsia="Times New Roman" w:hAnsi="TH SarabunPSK" w:cs="TH SarabunPSK" w:hint="cs"/>
          <w:color w:val="000000"/>
          <w:sz w:val="32"/>
          <w:szCs w:val="32"/>
          <w:cs/>
        </w:rPr>
        <w:t>.</w:t>
      </w:r>
      <w:r w:rsidR="006F511F" w:rsidRPr="0074456F">
        <w:rPr>
          <w:rFonts w:ascii="TH SarabunPSK" w:eastAsia="Times New Roman" w:hAnsi="TH SarabunPSK" w:cs="TH SarabunPSK" w:hint="cs"/>
          <w:color w:val="000000"/>
          <w:sz w:val="32"/>
          <w:szCs w:val="32"/>
          <w:cs/>
        </w:rPr>
        <w:t xml:space="preserve"> </w:t>
      </w:r>
    </w:p>
    <w:p w:rsidR="002D35F5" w:rsidRPr="0074456F" w:rsidRDefault="00F7696B" w:rsidP="002D35F5">
      <w:pPr>
        <w:spacing w:after="0" w:line="240" w:lineRule="auto"/>
        <w:ind w:firstLine="1440"/>
        <w:jc w:val="both"/>
        <w:rPr>
          <w:rFonts w:ascii="TH SarabunPSK" w:eastAsia="Times New Roman" w:hAnsi="TH SarabunPSK" w:cs="TH SarabunPSK"/>
          <w:color w:val="000000"/>
          <w:sz w:val="27"/>
          <w:szCs w:val="27"/>
        </w:rPr>
      </w:pPr>
      <w:r w:rsidRPr="0074456F">
        <w:rPr>
          <w:rFonts w:ascii="TH SarabunPSK" w:eastAsia="Times New Roman" w:hAnsi="TH SarabunPSK" w:cs="TH SarabunPSK" w:hint="cs"/>
          <w:color w:val="000000"/>
          <w:sz w:val="32"/>
          <w:szCs w:val="32"/>
          <w:cs/>
        </w:rPr>
        <w:t>“</w:t>
      </w:r>
      <w:r w:rsidRPr="0074456F">
        <w:rPr>
          <w:rFonts w:ascii="TH SarabunPSK" w:eastAsia="Times New Roman" w:hAnsi="TH SarabunPSK" w:cs="TH SarabunPSK" w:hint="cs"/>
          <w:color w:val="000000"/>
          <w:sz w:val="32"/>
          <w:szCs w:val="32"/>
        </w:rPr>
        <w:t>Import Fee</w:t>
      </w:r>
      <w:r w:rsidRPr="0074456F">
        <w:rPr>
          <w:rFonts w:ascii="TH SarabunPSK" w:eastAsia="Times New Roman" w:hAnsi="TH SarabunPSK" w:cs="TH SarabunPSK" w:hint="cs"/>
          <w:color w:val="000000"/>
          <w:sz w:val="32"/>
          <w:szCs w:val="32"/>
          <w:cs/>
        </w:rPr>
        <w:t>”</w:t>
      </w:r>
      <w:r w:rsidRPr="0074456F">
        <w:rPr>
          <w:rFonts w:ascii="TH SarabunPSK" w:eastAsia="Times New Roman" w:hAnsi="TH SarabunPSK" w:cs="TH SarabunPSK" w:hint="cs"/>
          <w:color w:val="000000"/>
          <w:sz w:val="32"/>
          <w:szCs w:val="32"/>
        </w:rPr>
        <w:t xml:space="preserve"> means the money charged to the importer under this Act</w:t>
      </w:r>
      <w:r w:rsidRPr="0074456F">
        <w:rPr>
          <w:rFonts w:ascii="TH SarabunPSK" w:eastAsia="Times New Roman" w:hAnsi="TH SarabunPSK" w:cs="TH SarabunPSK" w:hint="cs"/>
          <w:color w:val="000000"/>
          <w:sz w:val="32"/>
          <w:szCs w:val="32"/>
          <w:cs/>
        </w:rPr>
        <w:t>.</w:t>
      </w:r>
    </w:p>
    <w:p w:rsidR="002D35F5" w:rsidRPr="0074456F" w:rsidRDefault="00042667" w:rsidP="002D35F5">
      <w:pPr>
        <w:spacing w:after="0" w:line="240" w:lineRule="auto"/>
        <w:ind w:firstLine="1440"/>
        <w:jc w:val="both"/>
        <w:rPr>
          <w:rFonts w:ascii="TH SarabunPSK" w:eastAsia="Times New Roman" w:hAnsi="TH SarabunPSK" w:cs="TH SarabunPSK"/>
          <w:color w:val="000000"/>
          <w:sz w:val="32"/>
          <w:szCs w:val="32"/>
        </w:rPr>
      </w:pPr>
      <w:r w:rsidRPr="0074456F">
        <w:rPr>
          <w:rFonts w:ascii="TH SarabunPSK" w:eastAsia="Times New Roman" w:hAnsi="TH SarabunPSK" w:cs="TH SarabunPSK" w:hint="cs"/>
          <w:color w:val="000000"/>
          <w:sz w:val="32"/>
          <w:szCs w:val="32"/>
          <w:cs/>
        </w:rPr>
        <w:t>“</w:t>
      </w:r>
      <w:r w:rsidRPr="0074456F">
        <w:rPr>
          <w:rFonts w:ascii="TH SarabunPSK" w:eastAsia="Times New Roman" w:hAnsi="TH SarabunPSK" w:cs="TH SarabunPSK" w:hint="cs"/>
          <w:color w:val="000000"/>
          <w:sz w:val="32"/>
          <w:szCs w:val="32"/>
        </w:rPr>
        <w:t>Exporter</w:t>
      </w:r>
      <w:r w:rsidRPr="0074456F">
        <w:rPr>
          <w:rFonts w:ascii="TH SarabunPSK" w:eastAsia="Times New Roman" w:hAnsi="TH SarabunPSK" w:cs="TH SarabunPSK" w:hint="cs"/>
          <w:color w:val="000000"/>
          <w:sz w:val="32"/>
          <w:szCs w:val="32"/>
          <w:cs/>
        </w:rPr>
        <w:t>”</w:t>
      </w:r>
      <w:r w:rsidRPr="0074456F">
        <w:rPr>
          <w:rFonts w:ascii="TH SarabunPSK" w:eastAsia="Times New Roman" w:hAnsi="TH SarabunPSK" w:cs="TH SarabunPSK" w:hint="cs"/>
          <w:color w:val="000000"/>
          <w:sz w:val="32"/>
          <w:szCs w:val="32"/>
        </w:rPr>
        <w:t xml:space="preserve"> means an exporter under the customs law who exports primary agricultural produce or food products for trade</w:t>
      </w:r>
      <w:r w:rsidRPr="0074456F">
        <w:rPr>
          <w:rFonts w:ascii="TH SarabunPSK" w:eastAsia="Times New Roman" w:hAnsi="TH SarabunPSK" w:cs="TH SarabunPSK" w:hint="cs"/>
          <w:color w:val="000000"/>
          <w:sz w:val="32"/>
          <w:szCs w:val="32"/>
          <w:cs/>
        </w:rPr>
        <w:t>.</w:t>
      </w:r>
    </w:p>
    <w:p w:rsidR="00042667" w:rsidRPr="0074456F" w:rsidRDefault="00042667" w:rsidP="002D35F5">
      <w:pPr>
        <w:spacing w:after="0" w:line="240" w:lineRule="auto"/>
        <w:ind w:firstLine="1440"/>
        <w:jc w:val="both"/>
        <w:rPr>
          <w:rFonts w:ascii="TH SarabunPSK" w:eastAsia="Times New Roman" w:hAnsi="TH SarabunPSK" w:cs="TH SarabunPSK"/>
          <w:color w:val="000000"/>
          <w:sz w:val="32"/>
          <w:szCs w:val="32"/>
        </w:rPr>
      </w:pPr>
      <w:r w:rsidRPr="0074456F">
        <w:rPr>
          <w:rFonts w:ascii="TH SarabunPSK" w:eastAsia="Times New Roman" w:hAnsi="TH SarabunPSK" w:cs="TH SarabunPSK" w:hint="cs"/>
          <w:color w:val="000000"/>
          <w:sz w:val="32"/>
          <w:szCs w:val="32"/>
          <w:cs/>
        </w:rPr>
        <w:t xml:space="preserve"> </w:t>
      </w:r>
      <w:r w:rsidR="00B30A9C">
        <w:rPr>
          <w:rFonts w:ascii="TH SarabunPSK" w:eastAsia="Times New Roman" w:hAnsi="TH SarabunPSK" w:cs="TH SarabunPSK"/>
          <w:color w:val="000000"/>
          <w:sz w:val="32"/>
          <w:szCs w:val="32"/>
        </w:rPr>
        <w:t>“</w:t>
      </w:r>
      <w:r w:rsidR="00B30A9C">
        <w:rPr>
          <w:rFonts w:ascii="TH SarabunPSK" w:eastAsia="Times New Roman" w:hAnsi="TH SarabunPSK" w:cs="TH SarabunPSK" w:hint="cs"/>
          <w:color w:val="000000"/>
          <w:sz w:val="32"/>
          <w:szCs w:val="32"/>
        </w:rPr>
        <w:t>Importer</w:t>
      </w:r>
      <w:r w:rsidR="00B30A9C">
        <w:rPr>
          <w:rFonts w:ascii="TH SarabunPSK" w:eastAsia="Times New Roman" w:hAnsi="TH SarabunPSK" w:cs="TH SarabunPSK"/>
          <w:color w:val="000000"/>
          <w:sz w:val="32"/>
          <w:szCs w:val="32"/>
        </w:rPr>
        <w:t>”</w:t>
      </w:r>
      <w:r w:rsidRPr="0074456F">
        <w:rPr>
          <w:rFonts w:ascii="TH SarabunPSK" w:eastAsia="Times New Roman" w:hAnsi="TH SarabunPSK" w:cs="TH SarabunPSK" w:hint="cs"/>
          <w:color w:val="000000"/>
          <w:sz w:val="32"/>
          <w:szCs w:val="32"/>
        </w:rPr>
        <w:t xml:space="preserve"> means an importer under the customs law who imports primary agricultural produce or food products for trade</w:t>
      </w:r>
      <w:r w:rsidRPr="0074456F">
        <w:rPr>
          <w:rFonts w:ascii="TH SarabunPSK" w:eastAsia="Times New Roman" w:hAnsi="TH SarabunPSK" w:cs="TH SarabunPSK" w:hint="cs"/>
          <w:color w:val="000000"/>
          <w:sz w:val="32"/>
          <w:szCs w:val="32"/>
          <w:cs/>
        </w:rPr>
        <w:t xml:space="preserve">. </w:t>
      </w:r>
    </w:p>
    <w:p w:rsidR="002D35F5" w:rsidRPr="0074456F" w:rsidRDefault="00BD654E" w:rsidP="002D35F5">
      <w:pPr>
        <w:spacing w:after="0" w:line="240" w:lineRule="auto"/>
        <w:ind w:firstLine="1440"/>
        <w:jc w:val="both"/>
        <w:rPr>
          <w:rFonts w:ascii="TH SarabunPSK" w:eastAsia="Times New Roman" w:hAnsi="TH SarabunPSK" w:cs="TH SarabunPSK"/>
          <w:color w:val="000000"/>
          <w:sz w:val="27"/>
          <w:szCs w:val="27"/>
        </w:rPr>
      </w:pPr>
      <w:r w:rsidRPr="0074456F">
        <w:rPr>
          <w:rFonts w:ascii="TH SarabunPSK" w:eastAsia="Times New Roman" w:hAnsi="TH SarabunPSK" w:cs="TH SarabunPSK" w:hint="cs"/>
          <w:color w:val="000000"/>
          <w:sz w:val="32"/>
          <w:szCs w:val="32"/>
          <w:cs/>
        </w:rPr>
        <w:t xml:space="preserve"> </w:t>
      </w:r>
      <w:r w:rsidR="002D35F5" w:rsidRPr="0074456F">
        <w:rPr>
          <w:rFonts w:ascii="TH SarabunPSK" w:eastAsia="Times New Roman" w:hAnsi="TH SarabunPSK" w:cs="TH SarabunPSK" w:hint="cs"/>
          <w:color w:val="000000"/>
          <w:sz w:val="32"/>
          <w:szCs w:val="32"/>
          <w:cs/>
        </w:rPr>
        <w:t>“</w:t>
      </w:r>
      <w:r w:rsidRPr="0074456F">
        <w:rPr>
          <w:rFonts w:ascii="TH SarabunPSK" w:eastAsia="Times New Roman" w:hAnsi="TH SarabunPSK" w:cs="TH SarabunPSK" w:hint="cs"/>
          <w:color w:val="000000"/>
          <w:sz w:val="32"/>
          <w:szCs w:val="32"/>
        </w:rPr>
        <w:t>State</w:t>
      </w:r>
      <w:r w:rsidR="008212BB" w:rsidRPr="0074456F">
        <w:rPr>
          <w:rFonts w:ascii="TH SarabunPSK" w:eastAsia="Times New Roman" w:hAnsi="TH SarabunPSK" w:cs="TH SarabunPSK" w:hint="cs"/>
          <w:color w:val="000000"/>
          <w:sz w:val="32"/>
          <w:szCs w:val="32"/>
        </w:rPr>
        <w:t xml:space="preserve"> agencies</w:t>
      </w:r>
      <w:r w:rsidR="002D35F5" w:rsidRPr="0074456F">
        <w:rPr>
          <w:rFonts w:ascii="TH SarabunPSK" w:eastAsia="Times New Roman" w:hAnsi="TH SarabunPSK" w:cs="TH SarabunPSK" w:hint="cs"/>
          <w:color w:val="000000"/>
          <w:sz w:val="32"/>
          <w:szCs w:val="32"/>
          <w:cs/>
        </w:rPr>
        <w:t>”</w:t>
      </w:r>
      <w:r w:rsidR="002D35F5" w:rsidRPr="0074456F">
        <w:rPr>
          <w:rFonts w:ascii="TH SarabunPSK" w:eastAsia="Times New Roman" w:hAnsi="TH SarabunPSK" w:cs="TH SarabunPSK" w:hint="cs"/>
          <w:color w:val="000000"/>
          <w:sz w:val="32"/>
          <w:szCs w:val="32"/>
        </w:rPr>
        <w:t> </w:t>
      </w:r>
      <w:r w:rsidR="005B4471" w:rsidRPr="0074456F">
        <w:rPr>
          <w:rFonts w:ascii="TH SarabunPSK" w:eastAsia="Times New Roman" w:hAnsi="TH SarabunPSK" w:cs="TH SarabunPSK" w:hint="cs"/>
          <w:color w:val="000000"/>
          <w:sz w:val="32"/>
          <w:szCs w:val="32"/>
        </w:rPr>
        <w:t>means</w:t>
      </w:r>
      <w:r w:rsidR="002D35F5" w:rsidRPr="0074456F">
        <w:rPr>
          <w:rFonts w:ascii="TH SarabunPSK" w:eastAsia="Times New Roman" w:hAnsi="TH SarabunPSK" w:cs="TH SarabunPSK" w:hint="cs"/>
          <w:color w:val="000000"/>
          <w:sz w:val="32"/>
          <w:szCs w:val="32"/>
          <w:cs/>
        </w:rPr>
        <w:t xml:space="preserve"> </w:t>
      </w:r>
      <w:r w:rsidRPr="0074456F">
        <w:rPr>
          <w:rFonts w:ascii="TH SarabunPSK" w:eastAsia="Times New Roman" w:hAnsi="TH SarabunPSK" w:cs="TH SarabunPSK" w:hint="cs"/>
          <w:color w:val="000000"/>
          <w:sz w:val="32"/>
          <w:szCs w:val="32"/>
        </w:rPr>
        <w:t>a ministry, bureau, department or government agency called otherwise and is a provincial department and shall include state enterprises or other government agencies established by law</w:t>
      </w:r>
      <w:r w:rsidRPr="0074456F">
        <w:rPr>
          <w:rFonts w:ascii="TH SarabunPSK" w:eastAsia="Times New Roman" w:hAnsi="TH SarabunPSK" w:cs="TH SarabunPSK" w:hint="cs"/>
          <w:color w:val="000000"/>
          <w:sz w:val="32"/>
          <w:szCs w:val="32"/>
          <w:cs/>
        </w:rPr>
        <w:t>.</w:t>
      </w:r>
    </w:p>
    <w:p w:rsidR="002D35F5" w:rsidRPr="0074456F" w:rsidRDefault="00753CE4" w:rsidP="002D35F5">
      <w:pPr>
        <w:spacing w:after="0" w:line="240" w:lineRule="auto"/>
        <w:ind w:firstLine="1440"/>
        <w:jc w:val="both"/>
        <w:rPr>
          <w:rFonts w:ascii="TH SarabunPSK" w:eastAsia="Times New Roman" w:hAnsi="TH SarabunPSK" w:cs="TH SarabunPSK"/>
          <w:color w:val="000000"/>
          <w:sz w:val="27"/>
          <w:szCs w:val="27"/>
        </w:rPr>
      </w:pPr>
      <w:r>
        <w:rPr>
          <w:rFonts w:ascii="TH SarabunPSK" w:eastAsia="Times New Roman" w:hAnsi="TH SarabunPSK" w:cs="TH SarabunPSK"/>
          <w:color w:val="000000"/>
          <w:sz w:val="32"/>
          <w:szCs w:val="32"/>
        </w:rPr>
        <w:t>“</w:t>
      </w:r>
      <w:r w:rsidR="00F460D4" w:rsidRPr="0074456F">
        <w:rPr>
          <w:rFonts w:ascii="TH SarabunPSK" w:eastAsia="Times New Roman" w:hAnsi="TH SarabunPSK" w:cs="TH SarabunPSK" w:hint="cs"/>
          <w:color w:val="000000"/>
          <w:sz w:val="32"/>
          <w:szCs w:val="32"/>
        </w:rPr>
        <w:t xml:space="preserve">Committee'' means the </w:t>
      </w:r>
      <w:r w:rsidR="00C05C6A" w:rsidRPr="0074456F">
        <w:rPr>
          <w:rFonts w:ascii="TH SarabunPSK" w:eastAsia="Times New Roman" w:hAnsi="TH SarabunPSK" w:cs="TH SarabunPSK" w:hint="cs"/>
          <w:color w:val="000000"/>
          <w:sz w:val="32"/>
          <w:szCs w:val="32"/>
        </w:rPr>
        <w:t>Farmer Aid</w:t>
      </w:r>
      <w:r w:rsidR="00F460D4" w:rsidRPr="0074456F">
        <w:rPr>
          <w:rFonts w:ascii="TH SarabunPSK" w:eastAsia="Times New Roman" w:hAnsi="TH SarabunPSK" w:cs="TH SarabunPSK" w:hint="cs"/>
          <w:color w:val="000000"/>
          <w:sz w:val="32"/>
          <w:szCs w:val="32"/>
        </w:rPr>
        <w:t xml:space="preserve"> Committee</w:t>
      </w:r>
      <w:r w:rsidR="00F460D4" w:rsidRPr="0074456F">
        <w:rPr>
          <w:rFonts w:ascii="TH SarabunPSK" w:eastAsia="Times New Roman" w:hAnsi="TH SarabunPSK" w:cs="TH SarabunPSK" w:hint="cs"/>
          <w:color w:val="000000"/>
          <w:sz w:val="32"/>
          <w:szCs w:val="32"/>
          <w:cs/>
        </w:rPr>
        <w:t>.</w:t>
      </w:r>
    </w:p>
    <w:p w:rsidR="002D35F5" w:rsidRPr="0074456F" w:rsidRDefault="002D35F5" w:rsidP="000659F8">
      <w:pPr>
        <w:spacing w:after="0" w:line="240" w:lineRule="auto"/>
        <w:ind w:firstLine="1440"/>
        <w:jc w:val="both"/>
        <w:rPr>
          <w:rFonts w:ascii="TH SarabunPSK" w:eastAsia="Times New Roman" w:hAnsi="TH SarabunPSK" w:cs="TH SarabunPSK"/>
          <w:color w:val="000000"/>
          <w:sz w:val="27"/>
          <w:szCs w:val="27"/>
        </w:rPr>
      </w:pPr>
      <w:r w:rsidRPr="0074456F">
        <w:rPr>
          <w:rFonts w:ascii="TH SarabunPSK" w:eastAsia="Times New Roman" w:hAnsi="TH SarabunPSK" w:cs="TH SarabunPSK" w:hint="cs"/>
          <w:color w:val="000000"/>
          <w:sz w:val="32"/>
          <w:szCs w:val="32"/>
          <w:cs/>
        </w:rPr>
        <w:t>“</w:t>
      </w:r>
      <w:r w:rsidR="009E0BB6" w:rsidRPr="0074456F">
        <w:rPr>
          <w:rFonts w:ascii="TH SarabunPSK" w:eastAsia="Times New Roman" w:hAnsi="TH SarabunPSK" w:cs="TH SarabunPSK" w:hint="cs"/>
          <w:color w:val="000000"/>
          <w:sz w:val="32"/>
          <w:szCs w:val="32"/>
        </w:rPr>
        <w:t>Minister</w:t>
      </w:r>
      <w:r w:rsidRPr="0074456F">
        <w:rPr>
          <w:rFonts w:ascii="TH SarabunPSK" w:eastAsia="Times New Roman" w:hAnsi="TH SarabunPSK" w:cs="TH SarabunPSK" w:hint="cs"/>
          <w:color w:val="000000"/>
          <w:sz w:val="32"/>
          <w:szCs w:val="32"/>
          <w:cs/>
        </w:rPr>
        <w:t>”</w:t>
      </w:r>
      <w:r w:rsidRPr="0074456F">
        <w:rPr>
          <w:rFonts w:ascii="TH SarabunPSK" w:eastAsia="Times New Roman" w:hAnsi="TH SarabunPSK" w:cs="TH SarabunPSK" w:hint="cs"/>
          <w:color w:val="000000"/>
          <w:sz w:val="32"/>
          <w:szCs w:val="32"/>
        </w:rPr>
        <w:t> </w:t>
      </w:r>
      <w:r w:rsidR="009E0BB6" w:rsidRPr="0074456F">
        <w:rPr>
          <w:rFonts w:ascii="TH SarabunPSK" w:eastAsia="Times New Roman" w:hAnsi="TH SarabunPSK" w:cs="TH SarabunPSK" w:hint="cs"/>
          <w:color w:val="000000"/>
          <w:sz w:val="32"/>
          <w:szCs w:val="32"/>
        </w:rPr>
        <w:t>means</w:t>
      </w:r>
      <w:r w:rsidRPr="0074456F">
        <w:rPr>
          <w:rFonts w:ascii="TH SarabunPSK" w:eastAsia="Times New Roman" w:hAnsi="TH SarabunPSK" w:cs="TH SarabunPSK" w:hint="cs"/>
          <w:color w:val="000000"/>
          <w:sz w:val="32"/>
          <w:szCs w:val="32"/>
          <w:cs/>
        </w:rPr>
        <w:t xml:space="preserve"> </w:t>
      </w:r>
      <w:r w:rsidR="009E0BB6" w:rsidRPr="0074456F">
        <w:rPr>
          <w:rFonts w:ascii="TH SarabunPSK" w:eastAsia="Times New Roman" w:hAnsi="TH SarabunPSK" w:cs="TH SarabunPSK" w:hint="cs"/>
          <w:color w:val="000000"/>
          <w:sz w:val="32"/>
          <w:szCs w:val="32"/>
        </w:rPr>
        <w:t>Minister who has legal authority to enforce this Act</w:t>
      </w:r>
      <w:r w:rsidR="009E0BB6" w:rsidRPr="0074456F">
        <w:rPr>
          <w:rFonts w:ascii="TH SarabunPSK" w:eastAsia="Times New Roman" w:hAnsi="TH SarabunPSK" w:cs="TH SarabunPSK" w:hint="cs"/>
          <w:color w:val="000000"/>
          <w:sz w:val="32"/>
          <w:szCs w:val="32"/>
          <w:cs/>
        </w:rPr>
        <w:t>.</w:t>
      </w:r>
    </w:p>
    <w:p w:rsidR="002D35F5" w:rsidRPr="0074456F" w:rsidRDefault="00A74DC8" w:rsidP="00753CE4">
      <w:pPr>
        <w:spacing w:before="120" w:after="0" w:line="240" w:lineRule="auto"/>
        <w:ind w:firstLine="1440"/>
        <w:jc w:val="both"/>
        <w:rPr>
          <w:rFonts w:ascii="TH SarabunPSK" w:eastAsia="Times New Roman" w:hAnsi="TH SarabunPSK" w:cs="TH SarabunPSK"/>
          <w:color w:val="000000"/>
          <w:sz w:val="27"/>
          <w:szCs w:val="27"/>
        </w:rPr>
      </w:pPr>
      <w:bookmarkStart w:id="2" w:name="S5"/>
      <w:r w:rsidRPr="00753CE4">
        <w:rPr>
          <w:rFonts w:ascii="TH SarabunPSK" w:eastAsia="Times New Roman" w:hAnsi="TH SarabunPSK" w:cs="TH SarabunPSK" w:hint="cs"/>
          <w:b/>
          <w:bCs/>
          <w:color w:val="000000"/>
          <w:sz w:val="32"/>
          <w:szCs w:val="32"/>
        </w:rPr>
        <w:t>Section</w:t>
      </w:r>
      <w:r w:rsidR="002D35F5" w:rsidRPr="00753CE4">
        <w:rPr>
          <w:rFonts w:ascii="TH SarabunPSK" w:eastAsia="Times New Roman" w:hAnsi="TH SarabunPSK" w:cs="TH SarabunPSK" w:hint="cs"/>
          <w:b/>
          <w:bCs/>
          <w:color w:val="000000"/>
          <w:sz w:val="32"/>
          <w:szCs w:val="32"/>
          <w:cs/>
        </w:rPr>
        <w:t xml:space="preserve"> </w:t>
      </w:r>
      <w:bookmarkEnd w:id="2"/>
      <w:r w:rsidR="000659F8" w:rsidRPr="00753CE4">
        <w:rPr>
          <w:rFonts w:ascii="TH SarabunPSK" w:eastAsia="Times New Roman" w:hAnsi="TH SarabunPSK" w:cs="TH SarabunPSK" w:hint="cs"/>
          <w:b/>
          <w:bCs/>
          <w:color w:val="000000"/>
          <w:sz w:val="32"/>
          <w:szCs w:val="32"/>
        </w:rPr>
        <w:t>5</w:t>
      </w:r>
      <w:r w:rsidR="00931FB7" w:rsidRPr="00753CE4">
        <w:rPr>
          <w:rFonts w:ascii="TH SarabunPSK" w:eastAsia="Times New Roman" w:hAnsi="TH SarabunPSK" w:cs="TH SarabunPSK" w:hint="cs"/>
          <w:b/>
          <w:bCs/>
          <w:color w:val="000000"/>
          <w:sz w:val="32"/>
          <w:szCs w:val="32"/>
          <w:cs/>
        </w:rPr>
        <w:t>.</w:t>
      </w:r>
      <w:r w:rsidR="002D35F5" w:rsidRPr="0074456F">
        <w:rPr>
          <w:rFonts w:ascii="TH SarabunPSK" w:eastAsia="Times New Roman" w:hAnsi="TH SarabunPSK" w:cs="TH SarabunPSK" w:hint="cs"/>
          <w:color w:val="000000"/>
          <w:sz w:val="32"/>
          <w:szCs w:val="32"/>
        </w:rPr>
        <w:t> </w:t>
      </w:r>
      <w:r w:rsidR="00F460D4" w:rsidRPr="0074456F">
        <w:rPr>
          <w:rFonts w:ascii="TH SarabunPSK" w:eastAsia="Times New Roman" w:hAnsi="TH SarabunPSK" w:cs="TH SarabunPSK" w:hint="cs"/>
          <w:color w:val="000000"/>
          <w:sz w:val="32"/>
          <w:szCs w:val="32"/>
        </w:rPr>
        <w:t xml:space="preserve">There shall be the establishment of a fund called the </w:t>
      </w:r>
      <w:r w:rsidR="00F460D4" w:rsidRPr="0074456F">
        <w:rPr>
          <w:rFonts w:ascii="TH SarabunPSK" w:eastAsia="Times New Roman" w:hAnsi="TH SarabunPSK" w:cs="TH SarabunPSK" w:hint="cs"/>
          <w:color w:val="000000"/>
          <w:sz w:val="32"/>
          <w:szCs w:val="32"/>
          <w:cs/>
        </w:rPr>
        <w:t>“</w:t>
      </w:r>
      <w:r w:rsidR="00F460D4" w:rsidRPr="0074456F">
        <w:rPr>
          <w:rFonts w:ascii="TH SarabunPSK" w:eastAsia="Times New Roman" w:hAnsi="TH SarabunPSK" w:cs="TH SarabunPSK" w:hint="cs"/>
          <w:color w:val="000000"/>
          <w:sz w:val="32"/>
          <w:szCs w:val="32"/>
        </w:rPr>
        <w:t>Farmer Aid Fund</w:t>
      </w:r>
      <w:r w:rsidR="00F460D4" w:rsidRPr="0074456F">
        <w:rPr>
          <w:rFonts w:ascii="TH SarabunPSK" w:eastAsia="Times New Roman" w:hAnsi="TH SarabunPSK" w:cs="TH SarabunPSK" w:hint="cs"/>
          <w:color w:val="000000"/>
          <w:sz w:val="32"/>
          <w:szCs w:val="32"/>
          <w:cs/>
        </w:rPr>
        <w:t xml:space="preserve">” </w:t>
      </w:r>
      <w:r w:rsidR="00F460D4" w:rsidRPr="0074456F">
        <w:rPr>
          <w:rFonts w:ascii="TH SarabunPSK" w:eastAsia="Times New Roman" w:hAnsi="TH SarabunPSK" w:cs="TH SarabunPSK" w:hint="cs"/>
          <w:color w:val="000000"/>
          <w:sz w:val="32"/>
          <w:szCs w:val="32"/>
        </w:rPr>
        <w:t>in the Office of the Permanent Secretary of the Ministry of Agriculture and Cooperatives, consisting of money and property under Section 6, to be used as working capital and spending to assist or promote farmers in the activities under Section 7</w:t>
      </w:r>
      <w:r w:rsidR="00F460D4" w:rsidRPr="0074456F">
        <w:rPr>
          <w:rFonts w:ascii="TH SarabunPSK" w:eastAsia="Times New Roman" w:hAnsi="TH SarabunPSK" w:cs="TH SarabunPSK" w:hint="cs"/>
          <w:color w:val="000000"/>
          <w:sz w:val="32"/>
          <w:szCs w:val="32"/>
          <w:cs/>
        </w:rPr>
        <w:t xml:space="preserve">. </w:t>
      </w:r>
    </w:p>
    <w:p w:rsidR="002D35F5" w:rsidRPr="0074456F" w:rsidRDefault="00F460D4" w:rsidP="00194D55">
      <w:pPr>
        <w:spacing w:after="0" w:line="240" w:lineRule="auto"/>
        <w:ind w:firstLine="1440"/>
        <w:jc w:val="both"/>
        <w:rPr>
          <w:rFonts w:ascii="TH SarabunPSK" w:eastAsia="Times New Roman" w:hAnsi="TH SarabunPSK" w:cs="TH SarabunPSK"/>
          <w:color w:val="000000"/>
          <w:sz w:val="32"/>
          <w:szCs w:val="32"/>
        </w:rPr>
      </w:pPr>
      <w:r w:rsidRPr="0074456F">
        <w:rPr>
          <w:rFonts w:ascii="TH SarabunPSK" w:eastAsia="Times New Roman" w:hAnsi="TH SarabunPSK" w:cs="TH SarabunPSK" w:hint="cs"/>
          <w:color w:val="000000"/>
          <w:sz w:val="32"/>
          <w:szCs w:val="32"/>
        </w:rPr>
        <w:t xml:space="preserve">The Office of the Permanent Secretary for Agriculture and Cooperatives shall </w:t>
      </w:r>
      <w:r w:rsidR="00B251C8" w:rsidRPr="0074456F">
        <w:rPr>
          <w:rFonts w:ascii="TH SarabunPSK" w:eastAsia="Times New Roman" w:hAnsi="TH SarabunPSK" w:cs="TH SarabunPSK" w:hint="cs"/>
          <w:color w:val="000000"/>
          <w:spacing w:val="-6"/>
          <w:sz w:val="32"/>
          <w:szCs w:val="32"/>
        </w:rPr>
        <w:t>safeguard</w:t>
      </w:r>
      <w:r w:rsidRPr="0074456F">
        <w:rPr>
          <w:rFonts w:ascii="TH SarabunPSK" w:eastAsia="Times New Roman" w:hAnsi="TH SarabunPSK" w:cs="TH SarabunPSK" w:hint="cs"/>
          <w:color w:val="000000"/>
          <w:spacing w:val="-6"/>
          <w:sz w:val="32"/>
          <w:szCs w:val="32"/>
        </w:rPr>
        <w:t xml:space="preserve"> the funds and properties of the Fund and proceed with disbursement of funds under this Act</w:t>
      </w:r>
      <w:r w:rsidR="00674F9B" w:rsidRPr="0074456F">
        <w:rPr>
          <w:rFonts w:ascii="TH SarabunPSK" w:eastAsia="Times New Roman" w:hAnsi="TH SarabunPSK" w:cs="TH SarabunPSK" w:hint="cs"/>
          <w:color w:val="000000"/>
          <w:spacing w:val="-6"/>
          <w:sz w:val="32"/>
          <w:szCs w:val="32"/>
          <w:cs/>
        </w:rPr>
        <w:t>.</w:t>
      </w:r>
    </w:p>
    <w:p w:rsidR="007C6D53" w:rsidRPr="0074456F" w:rsidRDefault="009A56D8" w:rsidP="002D35F5">
      <w:pPr>
        <w:spacing w:after="0" w:line="240" w:lineRule="auto"/>
        <w:ind w:firstLine="1440"/>
        <w:jc w:val="both"/>
        <w:rPr>
          <w:rFonts w:ascii="TH SarabunPSK" w:eastAsia="Times New Roman" w:hAnsi="TH SarabunPSK" w:cs="TH SarabunPSK"/>
          <w:color w:val="000000"/>
          <w:sz w:val="32"/>
          <w:szCs w:val="32"/>
        </w:rPr>
      </w:pPr>
      <w:r w:rsidRPr="0074456F">
        <w:rPr>
          <w:rFonts w:ascii="TH SarabunPSK" w:eastAsia="Times New Roman" w:hAnsi="TH SarabunPSK" w:cs="TH SarabunPSK" w:hint="cs"/>
          <w:color w:val="000000"/>
          <w:sz w:val="32"/>
          <w:szCs w:val="32"/>
        </w:rPr>
        <w:t xml:space="preserve">The Fund </w:t>
      </w:r>
      <w:r w:rsidR="004F523F" w:rsidRPr="0074456F">
        <w:rPr>
          <w:rFonts w:ascii="TH SarabunPSK" w:eastAsia="Times New Roman" w:hAnsi="TH SarabunPSK" w:cs="TH SarabunPSK" w:hint="cs"/>
          <w:color w:val="000000"/>
          <w:sz w:val="32"/>
          <w:szCs w:val="32"/>
        </w:rPr>
        <w:t xml:space="preserve">shall be </w:t>
      </w:r>
      <w:r w:rsidRPr="0074456F">
        <w:rPr>
          <w:rFonts w:ascii="TH SarabunPSK" w:eastAsia="Times New Roman" w:hAnsi="TH SarabunPSK" w:cs="TH SarabunPSK" w:hint="cs"/>
          <w:color w:val="000000"/>
          <w:sz w:val="32"/>
          <w:szCs w:val="32"/>
        </w:rPr>
        <w:t xml:space="preserve">under </w:t>
      </w:r>
      <w:r w:rsidR="004F523F" w:rsidRPr="0074456F">
        <w:rPr>
          <w:rFonts w:ascii="TH SarabunPSK" w:eastAsia="Times New Roman" w:hAnsi="TH SarabunPSK" w:cs="TH SarabunPSK" w:hint="cs"/>
          <w:color w:val="000000"/>
          <w:sz w:val="32"/>
          <w:szCs w:val="32"/>
        </w:rPr>
        <w:t>superintendence by the</w:t>
      </w:r>
      <w:r w:rsidRPr="0074456F">
        <w:rPr>
          <w:rFonts w:ascii="TH SarabunPSK" w:eastAsia="Times New Roman" w:hAnsi="TH SarabunPSK" w:cs="TH SarabunPSK" w:hint="cs"/>
          <w:color w:val="000000"/>
          <w:sz w:val="32"/>
          <w:szCs w:val="32"/>
        </w:rPr>
        <w:t xml:space="preserve"> Office of the Permanent Secretary of Ministry of Agriculture and Cooperat</w:t>
      </w:r>
      <w:r w:rsidR="007C6D53" w:rsidRPr="0074456F">
        <w:rPr>
          <w:rFonts w:ascii="TH SarabunPSK" w:eastAsia="Times New Roman" w:hAnsi="TH SarabunPSK" w:cs="TH SarabunPSK" w:hint="cs"/>
          <w:color w:val="000000"/>
          <w:sz w:val="32"/>
          <w:szCs w:val="32"/>
        </w:rPr>
        <w:t>ives in according with paragraph</w:t>
      </w:r>
      <w:r w:rsidRPr="0074456F">
        <w:rPr>
          <w:rFonts w:ascii="TH SarabunPSK" w:eastAsia="Times New Roman" w:hAnsi="TH SarabunPSK" w:cs="TH SarabunPSK" w:hint="cs"/>
          <w:color w:val="000000"/>
          <w:sz w:val="32"/>
          <w:szCs w:val="32"/>
        </w:rPr>
        <w:t xml:space="preserve"> 2 shall be deposited into saving account or deposit</w:t>
      </w:r>
      <w:r w:rsidR="00717071" w:rsidRPr="0074456F">
        <w:rPr>
          <w:rFonts w:ascii="TH SarabunPSK" w:eastAsia="Times New Roman" w:hAnsi="TH SarabunPSK" w:cs="TH SarabunPSK" w:hint="cs"/>
          <w:color w:val="000000"/>
          <w:sz w:val="32"/>
          <w:szCs w:val="32"/>
        </w:rPr>
        <w:t xml:space="preserve"> into fixed </w:t>
      </w:r>
      <w:r w:rsidR="00642551" w:rsidRPr="0074456F">
        <w:rPr>
          <w:rFonts w:ascii="TH SarabunPSK" w:eastAsia="Times New Roman" w:hAnsi="TH SarabunPSK" w:cs="TH SarabunPSK" w:hint="cs"/>
          <w:color w:val="000000"/>
          <w:sz w:val="32"/>
          <w:szCs w:val="32"/>
        </w:rPr>
        <w:t xml:space="preserve">deposited </w:t>
      </w:r>
      <w:r w:rsidR="00717071" w:rsidRPr="0074456F">
        <w:rPr>
          <w:rFonts w:ascii="TH SarabunPSK" w:eastAsia="Times New Roman" w:hAnsi="TH SarabunPSK" w:cs="TH SarabunPSK" w:hint="cs"/>
          <w:color w:val="000000"/>
          <w:sz w:val="32"/>
          <w:szCs w:val="32"/>
        </w:rPr>
        <w:t xml:space="preserve">account of </w:t>
      </w:r>
      <w:r w:rsidRPr="0074456F">
        <w:rPr>
          <w:rFonts w:ascii="TH SarabunPSK" w:eastAsia="Times New Roman" w:hAnsi="TH SarabunPSK" w:cs="TH SarabunPSK" w:hint="cs"/>
          <w:color w:val="000000"/>
          <w:sz w:val="32"/>
          <w:szCs w:val="32"/>
        </w:rPr>
        <w:t>state enterprise bank</w:t>
      </w:r>
      <w:r w:rsidR="00717071" w:rsidRPr="0074456F">
        <w:rPr>
          <w:rFonts w:ascii="TH SarabunPSK" w:eastAsia="Times New Roman" w:hAnsi="TH SarabunPSK" w:cs="TH SarabunPSK" w:hint="cs"/>
          <w:color w:val="000000"/>
          <w:sz w:val="32"/>
          <w:szCs w:val="32"/>
        </w:rPr>
        <w:t>s</w:t>
      </w:r>
      <w:r w:rsidRPr="0074456F">
        <w:rPr>
          <w:rFonts w:ascii="TH SarabunPSK" w:eastAsia="Times New Roman" w:hAnsi="TH SarabunPSK" w:cs="TH SarabunPSK" w:hint="cs"/>
          <w:color w:val="000000"/>
          <w:sz w:val="32"/>
          <w:szCs w:val="32"/>
          <w:cs/>
        </w:rPr>
        <w:t xml:space="preserve"> </w:t>
      </w:r>
      <w:r w:rsidR="00717071" w:rsidRPr="0074456F">
        <w:rPr>
          <w:rFonts w:ascii="TH SarabunPSK" w:eastAsia="Times New Roman" w:hAnsi="TH SarabunPSK" w:cs="TH SarabunPSK" w:hint="cs"/>
          <w:color w:val="000000"/>
          <w:sz w:val="32"/>
          <w:szCs w:val="32"/>
        </w:rPr>
        <w:t>or to purchase government securities</w:t>
      </w:r>
      <w:r w:rsidR="00A23A2F" w:rsidRPr="0074456F">
        <w:rPr>
          <w:rFonts w:ascii="TH SarabunPSK" w:eastAsia="Times New Roman" w:hAnsi="TH SarabunPSK" w:cs="TH SarabunPSK" w:hint="cs"/>
          <w:color w:val="000000"/>
          <w:sz w:val="32"/>
          <w:szCs w:val="32"/>
          <w:cs/>
        </w:rPr>
        <w:t>.</w:t>
      </w:r>
    </w:p>
    <w:p w:rsidR="002D35F5" w:rsidRPr="0074456F" w:rsidRDefault="00384F6B" w:rsidP="002D35F5">
      <w:pPr>
        <w:spacing w:after="0" w:line="240" w:lineRule="auto"/>
        <w:ind w:firstLine="1440"/>
        <w:jc w:val="both"/>
        <w:rPr>
          <w:rFonts w:ascii="TH SarabunPSK" w:eastAsia="Times New Roman" w:hAnsi="TH SarabunPSK" w:cs="TH SarabunPSK"/>
          <w:color w:val="000000"/>
          <w:sz w:val="27"/>
          <w:szCs w:val="27"/>
        </w:rPr>
      </w:pPr>
      <w:r w:rsidRPr="0074456F">
        <w:rPr>
          <w:rFonts w:ascii="TH SarabunPSK" w:eastAsia="Times New Roman" w:hAnsi="TH SarabunPSK" w:cs="TH SarabunPSK" w:hint="cs"/>
          <w:color w:val="000000"/>
          <w:sz w:val="32"/>
          <w:szCs w:val="32"/>
        </w:rPr>
        <w:t>In seeking profitable gain from capital funds other than those specified in the third paragraph must seek approval from the Ministry of Finance</w:t>
      </w:r>
      <w:r w:rsidRPr="0074456F">
        <w:rPr>
          <w:rFonts w:ascii="TH SarabunPSK" w:eastAsia="Times New Roman" w:hAnsi="TH SarabunPSK" w:cs="TH SarabunPSK" w:hint="cs"/>
          <w:color w:val="000000"/>
          <w:sz w:val="32"/>
          <w:szCs w:val="32"/>
          <w:cs/>
        </w:rPr>
        <w:t>.</w:t>
      </w:r>
      <w:r w:rsidR="002D35F5" w:rsidRPr="0074456F">
        <w:rPr>
          <w:rFonts w:ascii="TH SarabunPSK" w:eastAsia="Times New Roman" w:hAnsi="TH SarabunPSK" w:cs="TH SarabunPSK" w:hint="cs"/>
          <w:color w:val="000000"/>
          <w:sz w:val="32"/>
          <w:szCs w:val="32"/>
        </w:rPr>
        <w:t> </w:t>
      </w:r>
    </w:p>
    <w:p w:rsidR="002D35F5" w:rsidRPr="0074456F" w:rsidRDefault="00973623" w:rsidP="007645B8">
      <w:pPr>
        <w:spacing w:before="120" w:after="0" w:line="240" w:lineRule="auto"/>
        <w:ind w:firstLine="1440"/>
        <w:jc w:val="both"/>
        <w:rPr>
          <w:rFonts w:ascii="TH SarabunPSK" w:eastAsia="Times New Roman" w:hAnsi="TH SarabunPSK" w:cs="TH SarabunPSK"/>
          <w:color w:val="000000"/>
          <w:sz w:val="27"/>
          <w:szCs w:val="27"/>
        </w:rPr>
      </w:pPr>
      <w:bookmarkStart w:id="3" w:name="S6"/>
      <w:r w:rsidRPr="00742275">
        <w:rPr>
          <w:rFonts w:ascii="TH SarabunPSK" w:eastAsia="Times New Roman" w:hAnsi="TH SarabunPSK" w:cs="TH SarabunPSK" w:hint="cs"/>
          <w:b/>
          <w:bCs/>
          <w:color w:val="000000"/>
          <w:sz w:val="32"/>
          <w:szCs w:val="32"/>
        </w:rPr>
        <w:t>Section</w:t>
      </w:r>
      <w:bookmarkEnd w:id="3"/>
      <w:r w:rsidRPr="00742275">
        <w:rPr>
          <w:rFonts w:ascii="TH SarabunPSK" w:eastAsia="Times New Roman" w:hAnsi="TH SarabunPSK" w:cs="TH SarabunPSK" w:hint="cs"/>
          <w:b/>
          <w:bCs/>
          <w:color w:val="000000"/>
          <w:sz w:val="32"/>
          <w:szCs w:val="32"/>
        </w:rPr>
        <w:t xml:space="preserve"> 6</w:t>
      </w:r>
      <w:r w:rsidR="00931FB7" w:rsidRPr="00742275">
        <w:rPr>
          <w:rFonts w:ascii="TH SarabunPSK" w:eastAsia="Times New Roman" w:hAnsi="TH SarabunPSK" w:cs="TH SarabunPSK" w:hint="cs"/>
          <w:b/>
          <w:bCs/>
          <w:color w:val="000000"/>
          <w:sz w:val="32"/>
          <w:szCs w:val="32"/>
          <w:cs/>
        </w:rPr>
        <w:t>.</w:t>
      </w:r>
      <w:r w:rsidRPr="0074456F">
        <w:rPr>
          <w:rFonts w:ascii="TH SarabunPSK" w:eastAsia="Times New Roman" w:hAnsi="TH SarabunPSK" w:cs="TH SarabunPSK" w:hint="cs"/>
          <w:color w:val="000000"/>
          <w:sz w:val="32"/>
          <w:szCs w:val="32"/>
        </w:rPr>
        <w:t> </w:t>
      </w:r>
      <w:r w:rsidRPr="0074456F">
        <w:rPr>
          <w:rFonts w:ascii="TH SarabunPSK" w:eastAsia="Times New Roman" w:hAnsi="TH SarabunPSK" w:cs="TH SarabunPSK" w:hint="cs"/>
          <w:color w:val="000000"/>
          <w:sz w:val="32"/>
          <w:szCs w:val="32"/>
          <w:cs/>
        </w:rPr>
        <w:t>“</w:t>
      </w:r>
      <w:r w:rsidRPr="0074456F">
        <w:rPr>
          <w:rFonts w:ascii="TH SarabunPSK" w:eastAsia="Times New Roman" w:hAnsi="TH SarabunPSK" w:cs="TH SarabunPSK" w:hint="cs"/>
          <w:color w:val="000000"/>
          <w:sz w:val="32"/>
          <w:szCs w:val="32"/>
        </w:rPr>
        <w:t>Fund</w:t>
      </w:r>
      <w:r w:rsidRPr="0074456F">
        <w:rPr>
          <w:rFonts w:ascii="TH SarabunPSK" w:eastAsia="Times New Roman" w:hAnsi="TH SarabunPSK" w:cs="TH SarabunPSK" w:hint="cs"/>
          <w:color w:val="000000"/>
          <w:sz w:val="32"/>
          <w:szCs w:val="32"/>
          <w:cs/>
        </w:rPr>
        <w:t xml:space="preserve">” </w:t>
      </w:r>
      <w:r w:rsidRPr="0074456F">
        <w:rPr>
          <w:rFonts w:ascii="TH SarabunPSK" w:eastAsia="Times New Roman" w:hAnsi="TH SarabunPSK" w:cs="TH SarabunPSK" w:hint="cs"/>
          <w:color w:val="000000"/>
          <w:sz w:val="32"/>
          <w:szCs w:val="32"/>
        </w:rPr>
        <w:t>consist</w:t>
      </w:r>
      <w:r w:rsidR="00194D55" w:rsidRPr="0074456F">
        <w:rPr>
          <w:rFonts w:ascii="TH SarabunPSK" w:eastAsia="Times New Roman" w:hAnsi="TH SarabunPSK" w:cs="TH SarabunPSK" w:hint="cs"/>
          <w:color w:val="000000"/>
          <w:sz w:val="32"/>
          <w:szCs w:val="32"/>
        </w:rPr>
        <w:t>s</w:t>
      </w:r>
      <w:r w:rsidRPr="0074456F">
        <w:rPr>
          <w:rFonts w:ascii="TH SarabunPSK" w:eastAsia="Times New Roman" w:hAnsi="TH SarabunPSK" w:cs="TH SarabunPSK" w:hint="cs"/>
          <w:color w:val="000000"/>
          <w:sz w:val="32"/>
          <w:szCs w:val="32"/>
        </w:rPr>
        <w:t xml:space="preserve"> of</w:t>
      </w:r>
      <w:r w:rsidR="002D35F5" w:rsidRPr="0074456F">
        <w:rPr>
          <w:rFonts w:ascii="TH SarabunPSK" w:eastAsia="Times New Roman" w:hAnsi="TH SarabunPSK" w:cs="TH SarabunPSK" w:hint="cs"/>
          <w:color w:val="000000"/>
          <w:sz w:val="32"/>
          <w:szCs w:val="32"/>
          <w:cs/>
        </w:rPr>
        <w:t xml:space="preserve"> </w:t>
      </w:r>
      <w:r w:rsidR="00194D55" w:rsidRPr="0074456F">
        <w:rPr>
          <w:rFonts w:ascii="TH SarabunPSK" w:eastAsia="Times New Roman" w:hAnsi="TH SarabunPSK" w:cs="TH SarabunPSK" w:hint="cs"/>
          <w:color w:val="000000"/>
          <w:sz w:val="32"/>
          <w:szCs w:val="32"/>
        </w:rPr>
        <w:t>the money as follows</w:t>
      </w:r>
      <w:r w:rsidR="00194D55" w:rsidRPr="0074456F">
        <w:rPr>
          <w:rFonts w:ascii="TH SarabunPSK" w:eastAsia="Times New Roman" w:hAnsi="TH SarabunPSK" w:cs="TH SarabunPSK" w:hint="cs"/>
          <w:color w:val="000000"/>
          <w:sz w:val="32"/>
          <w:szCs w:val="32"/>
          <w:cs/>
        </w:rPr>
        <w:t xml:space="preserve">: </w:t>
      </w:r>
    </w:p>
    <w:p w:rsidR="002D35F5" w:rsidRPr="0074456F" w:rsidRDefault="002D35F5" w:rsidP="002D35F5">
      <w:pPr>
        <w:spacing w:after="0" w:line="240" w:lineRule="auto"/>
        <w:ind w:firstLine="1440"/>
        <w:jc w:val="both"/>
        <w:rPr>
          <w:rFonts w:ascii="TH SarabunPSK" w:eastAsia="Times New Roman" w:hAnsi="TH SarabunPSK" w:cs="TH SarabunPSK"/>
          <w:color w:val="000000"/>
          <w:spacing w:val="-16"/>
          <w:sz w:val="27"/>
          <w:szCs w:val="27"/>
        </w:rPr>
      </w:pPr>
      <w:r w:rsidRPr="0074456F">
        <w:rPr>
          <w:rFonts w:ascii="TH SarabunPSK" w:eastAsia="Times New Roman" w:hAnsi="TH SarabunPSK" w:cs="TH SarabunPSK" w:hint="cs"/>
          <w:color w:val="000000"/>
          <w:spacing w:val="-16"/>
          <w:sz w:val="32"/>
          <w:szCs w:val="32"/>
          <w:cs/>
        </w:rPr>
        <w:t>(</w:t>
      </w:r>
      <w:r w:rsidR="00782C46" w:rsidRPr="0074456F">
        <w:rPr>
          <w:rFonts w:ascii="TH SarabunPSK" w:eastAsia="Times New Roman" w:hAnsi="TH SarabunPSK" w:cs="TH SarabunPSK" w:hint="cs"/>
          <w:color w:val="000000"/>
          <w:spacing w:val="-16"/>
          <w:sz w:val="32"/>
          <w:szCs w:val="32"/>
        </w:rPr>
        <w:t>1</w:t>
      </w:r>
      <w:r w:rsidRPr="0074456F">
        <w:rPr>
          <w:rFonts w:ascii="TH SarabunPSK" w:eastAsia="Times New Roman" w:hAnsi="TH SarabunPSK" w:cs="TH SarabunPSK" w:hint="cs"/>
          <w:color w:val="000000"/>
          <w:spacing w:val="-16"/>
          <w:sz w:val="32"/>
          <w:szCs w:val="32"/>
          <w:cs/>
        </w:rPr>
        <w:t xml:space="preserve">) </w:t>
      </w:r>
      <w:r w:rsidR="00745089" w:rsidRPr="0074456F">
        <w:rPr>
          <w:rFonts w:ascii="TH SarabunPSK" w:eastAsia="Times New Roman" w:hAnsi="TH SarabunPSK" w:cs="TH SarabunPSK" w:hint="cs"/>
          <w:color w:val="000000"/>
          <w:spacing w:val="-16"/>
          <w:sz w:val="32"/>
          <w:szCs w:val="32"/>
        </w:rPr>
        <w:t>Money, property, rights and liabilities transferred fr</w:t>
      </w:r>
      <w:bookmarkStart w:id="4" w:name="_GoBack"/>
      <w:bookmarkEnd w:id="4"/>
      <w:r w:rsidR="00745089" w:rsidRPr="0074456F">
        <w:rPr>
          <w:rFonts w:ascii="TH SarabunPSK" w:eastAsia="Times New Roman" w:hAnsi="TH SarabunPSK" w:cs="TH SarabunPSK" w:hint="cs"/>
          <w:color w:val="000000"/>
          <w:spacing w:val="-16"/>
          <w:sz w:val="32"/>
          <w:szCs w:val="32"/>
        </w:rPr>
        <w:t>om the Farmer's Aid Fund under Section 26</w:t>
      </w:r>
    </w:p>
    <w:p w:rsidR="002D35F5" w:rsidRPr="0074456F" w:rsidRDefault="002D35F5" w:rsidP="002D35F5">
      <w:pPr>
        <w:spacing w:after="0" w:line="240" w:lineRule="auto"/>
        <w:ind w:firstLine="1440"/>
        <w:jc w:val="both"/>
        <w:rPr>
          <w:rFonts w:ascii="TH SarabunPSK" w:eastAsia="Times New Roman" w:hAnsi="TH SarabunPSK" w:cs="TH SarabunPSK"/>
          <w:color w:val="000000" w:themeColor="text1"/>
          <w:sz w:val="27"/>
          <w:szCs w:val="27"/>
        </w:rPr>
      </w:pPr>
      <w:r w:rsidRPr="0074456F">
        <w:rPr>
          <w:rFonts w:ascii="TH SarabunPSK" w:eastAsia="Times New Roman" w:hAnsi="TH SarabunPSK" w:cs="TH SarabunPSK" w:hint="cs"/>
          <w:color w:val="000000" w:themeColor="text1"/>
          <w:sz w:val="32"/>
          <w:szCs w:val="32"/>
          <w:cs/>
        </w:rPr>
        <w:t>(</w:t>
      </w:r>
      <w:r w:rsidR="00782C46" w:rsidRPr="0074456F">
        <w:rPr>
          <w:rFonts w:ascii="TH SarabunPSK" w:eastAsia="Times New Roman" w:hAnsi="TH SarabunPSK" w:cs="TH SarabunPSK" w:hint="cs"/>
          <w:color w:val="000000" w:themeColor="text1"/>
          <w:sz w:val="32"/>
          <w:szCs w:val="32"/>
        </w:rPr>
        <w:t>2</w:t>
      </w:r>
      <w:r w:rsidRPr="0074456F">
        <w:rPr>
          <w:rFonts w:ascii="TH SarabunPSK" w:eastAsia="Times New Roman" w:hAnsi="TH SarabunPSK" w:cs="TH SarabunPSK" w:hint="cs"/>
          <w:color w:val="000000" w:themeColor="text1"/>
          <w:sz w:val="32"/>
          <w:szCs w:val="32"/>
          <w:cs/>
        </w:rPr>
        <w:t xml:space="preserve">) </w:t>
      </w:r>
      <w:r w:rsidR="00745089" w:rsidRPr="0074456F">
        <w:rPr>
          <w:rFonts w:ascii="TH SarabunPSK" w:eastAsia="Times New Roman" w:hAnsi="TH SarabunPSK" w:cs="TH SarabunPSK" w:hint="cs"/>
          <w:color w:val="000000" w:themeColor="text1"/>
          <w:sz w:val="32"/>
          <w:szCs w:val="32"/>
        </w:rPr>
        <w:t>Government subsidies allocated from the annual expenditure budget</w:t>
      </w:r>
    </w:p>
    <w:p w:rsidR="002D35F5" w:rsidRPr="0074456F" w:rsidRDefault="002D35F5" w:rsidP="002D35F5">
      <w:pPr>
        <w:spacing w:after="0" w:line="240" w:lineRule="auto"/>
        <w:ind w:firstLine="1440"/>
        <w:jc w:val="both"/>
        <w:rPr>
          <w:rFonts w:ascii="TH SarabunPSK" w:eastAsia="Times New Roman" w:hAnsi="TH SarabunPSK" w:cs="TH SarabunPSK"/>
          <w:color w:val="000000"/>
          <w:sz w:val="27"/>
          <w:szCs w:val="27"/>
        </w:rPr>
      </w:pPr>
      <w:r w:rsidRPr="0074456F">
        <w:rPr>
          <w:rFonts w:ascii="TH SarabunPSK" w:eastAsia="Times New Roman" w:hAnsi="TH SarabunPSK" w:cs="TH SarabunPSK" w:hint="cs"/>
          <w:color w:val="000000"/>
          <w:sz w:val="32"/>
          <w:szCs w:val="32"/>
          <w:cs/>
        </w:rPr>
        <w:t>(</w:t>
      </w:r>
      <w:r w:rsidR="00782C46" w:rsidRPr="0074456F">
        <w:rPr>
          <w:rFonts w:ascii="TH SarabunPSK" w:eastAsia="Times New Roman" w:hAnsi="TH SarabunPSK" w:cs="TH SarabunPSK" w:hint="cs"/>
          <w:color w:val="000000"/>
          <w:sz w:val="32"/>
          <w:szCs w:val="32"/>
        </w:rPr>
        <w:t>3</w:t>
      </w:r>
      <w:r w:rsidRPr="0074456F">
        <w:rPr>
          <w:rFonts w:ascii="TH SarabunPSK" w:eastAsia="Times New Roman" w:hAnsi="TH SarabunPSK" w:cs="TH SarabunPSK" w:hint="cs"/>
          <w:color w:val="000000"/>
          <w:sz w:val="32"/>
          <w:szCs w:val="32"/>
          <w:cs/>
        </w:rPr>
        <w:t xml:space="preserve">) </w:t>
      </w:r>
      <w:r w:rsidR="00745089" w:rsidRPr="0074456F">
        <w:rPr>
          <w:rFonts w:ascii="TH SarabunPSK" w:eastAsia="Times New Roman" w:hAnsi="TH SarabunPSK" w:cs="TH SarabunPSK" w:hint="cs"/>
          <w:color w:val="000000"/>
          <w:sz w:val="32"/>
          <w:szCs w:val="32"/>
        </w:rPr>
        <w:t>Export fees and import fees charged under this Act</w:t>
      </w:r>
      <w:r w:rsidR="00745089" w:rsidRPr="0074456F">
        <w:rPr>
          <w:rFonts w:ascii="TH SarabunPSK" w:eastAsia="Times New Roman" w:hAnsi="TH SarabunPSK" w:cs="TH SarabunPSK" w:hint="cs"/>
          <w:color w:val="000000"/>
          <w:sz w:val="32"/>
          <w:szCs w:val="32"/>
          <w:cs/>
        </w:rPr>
        <w:t>.</w:t>
      </w:r>
    </w:p>
    <w:p w:rsidR="002D35F5" w:rsidRPr="0074456F" w:rsidRDefault="002D35F5" w:rsidP="002D35F5">
      <w:pPr>
        <w:spacing w:after="0" w:line="240" w:lineRule="auto"/>
        <w:ind w:firstLine="1440"/>
        <w:jc w:val="both"/>
        <w:rPr>
          <w:rFonts w:ascii="TH SarabunPSK" w:eastAsia="Times New Roman" w:hAnsi="TH SarabunPSK" w:cs="TH SarabunPSK"/>
          <w:color w:val="000000"/>
          <w:sz w:val="27"/>
          <w:szCs w:val="27"/>
        </w:rPr>
      </w:pPr>
      <w:r w:rsidRPr="0074456F">
        <w:rPr>
          <w:rFonts w:ascii="TH SarabunPSK" w:eastAsia="Times New Roman" w:hAnsi="TH SarabunPSK" w:cs="TH SarabunPSK" w:hint="cs"/>
          <w:color w:val="000000"/>
          <w:sz w:val="32"/>
          <w:szCs w:val="32"/>
          <w:cs/>
        </w:rPr>
        <w:t>(</w:t>
      </w:r>
      <w:r w:rsidR="00782C46" w:rsidRPr="0074456F">
        <w:rPr>
          <w:rFonts w:ascii="TH SarabunPSK" w:eastAsia="Times New Roman" w:hAnsi="TH SarabunPSK" w:cs="TH SarabunPSK" w:hint="cs"/>
          <w:color w:val="000000"/>
          <w:sz w:val="32"/>
          <w:szCs w:val="32"/>
        </w:rPr>
        <w:t>4</w:t>
      </w:r>
      <w:r w:rsidRPr="0074456F">
        <w:rPr>
          <w:rFonts w:ascii="TH SarabunPSK" w:eastAsia="Times New Roman" w:hAnsi="TH SarabunPSK" w:cs="TH SarabunPSK" w:hint="cs"/>
          <w:color w:val="000000"/>
          <w:sz w:val="32"/>
          <w:szCs w:val="32"/>
          <w:cs/>
        </w:rPr>
        <w:t xml:space="preserve">) </w:t>
      </w:r>
      <w:r w:rsidR="00405E74" w:rsidRPr="0074456F">
        <w:rPr>
          <w:rFonts w:ascii="TH SarabunPSK" w:eastAsia="Times New Roman" w:hAnsi="TH SarabunPSK" w:cs="TH SarabunPSK" w:hint="cs"/>
          <w:color w:val="000000"/>
          <w:sz w:val="32"/>
          <w:szCs w:val="32"/>
        </w:rPr>
        <w:t xml:space="preserve">Loan </w:t>
      </w:r>
      <w:r w:rsidR="00745089" w:rsidRPr="0074456F">
        <w:rPr>
          <w:rFonts w:ascii="TH SarabunPSK" w:eastAsia="Times New Roman" w:hAnsi="TH SarabunPSK" w:cs="TH SarabunPSK" w:hint="cs"/>
          <w:color w:val="000000"/>
          <w:sz w:val="32"/>
          <w:szCs w:val="32"/>
        </w:rPr>
        <w:t xml:space="preserve">approved by </w:t>
      </w:r>
      <w:r w:rsidR="00405E74" w:rsidRPr="0074456F">
        <w:rPr>
          <w:rFonts w:ascii="TH SarabunPSK" w:eastAsia="Times New Roman" w:hAnsi="TH SarabunPSK" w:cs="TH SarabunPSK" w:hint="cs"/>
          <w:color w:val="000000"/>
          <w:sz w:val="32"/>
          <w:szCs w:val="32"/>
        </w:rPr>
        <w:t>Cabinet resolution</w:t>
      </w:r>
      <w:r w:rsidR="00405E74" w:rsidRPr="0074456F">
        <w:rPr>
          <w:rFonts w:ascii="TH SarabunPSK" w:eastAsia="Times New Roman" w:hAnsi="TH SarabunPSK" w:cs="TH SarabunPSK" w:hint="cs"/>
          <w:color w:val="000000"/>
          <w:sz w:val="32"/>
          <w:szCs w:val="32"/>
          <w:cs/>
        </w:rPr>
        <w:t>.</w:t>
      </w:r>
    </w:p>
    <w:p w:rsidR="002D35F5" w:rsidRPr="0074456F" w:rsidRDefault="002D35F5" w:rsidP="002D35F5">
      <w:pPr>
        <w:spacing w:after="0" w:line="240" w:lineRule="auto"/>
        <w:ind w:firstLine="1440"/>
        <w:jc w:val="both"/>
        <w:rPr>
          <w:rFonts w:ascii="TH SarabunPSK" w:eastAsia="Times New Roman" w:hAnsi="TH SarabunPSK" w:cs="TH SarabunPSK"/>
          <w:color w:val="000000"/>
          <w:sz w:val="27"/>
          <w:szCs w:val="27"/>
        </w:rPr>
      </w:pPr>
      <w:r w:rsidRPr="0074456F">
        <w:rPr>
          <w:rFonts w:ascii="TH SarabunPSK" w:eastAsia="Times New Roman" w:hAnsi="TH SarabunPSK" w:cs="TH SarabunPSK" w:hint="cs"/>
          <w:color w:val="000000"/>
          <w:sz w:val="32"/>
          <w:szCs w:val="32"/>
          <w:cs/>
        </w:rPr>
        <w:t>(</w:t>
      </w:r>
      <w:r w:rsidR="00782C46" w:rsidRPr="0074456F">
        <w:rPr>
          <w:rFonts w:ascii="TH SarabunPSK" w:eastAsia="Times New Roman" w:hAnsi="TH SarabunPSK" w:cs="TH SarabunPSK" w:hint="cs"/>
          <w:color w:val="000000"/>
          <w:sz w:val="32"/>
          <w:szCs w:val="32"/>
        </w:rPr>
        <w:t>5</w:t>
      </w:r>
      <w:r w:rsidRPr="0074456F">
        <w:rPr>
          <w:rFonts w:ascii="TH SarabunPSK" w:eastAsia="Times New Roman" w:hAnsi="TH SarabunPSK" w:cs="TH SarabunPSK" w:hint="cs"/>
          <w:color w:val="000000"/>
          <w:sz w:val="32"/>
          <w:szCs w:val="32"/>
          <w:cs/>
        </w:rPr>
        <w:t xml:space="preserve">) </w:t>
      </w:r>
      <w:r w:rsidR="00745089" w:rsidRPr="0074456F">
        <w:rPr>
          <w:rFonts w:ascii="TH SarabunPSK" w:eastAsia="Times New Roman" w:hAnsi="TH SarabunPSK" w:cs="TH SarabunPSK" w:hint="cs"/>
          <w:color w:val="000000"/>
          <w:sz w:val="32"/>
          <w:szCs w:val="32"/>
        </w:rPr>
        <w:t>Interest</w:t>
      </w:r>
      <w:r w:rsidR="00405E74" w:rsidRPr="0074456F">
        <w:rPr>
          <w:rFonts w:ascii="TH SarabunPSK" w:eastAsia="Times New Roman" w:hAnsi="TH SarabunPSK" w:cs="TH SarabunPSK" w:hint="cs"/>
          <w:color w:val="000000"/>
          <w:sz w:val="32"/>
          <w:szCs w:val="32"/>
        </w:rPr>
        <w:t xml:space="preserve"> gained from the Fund</w:t>
      </w:r>
      <w:r w:rsidR="00405E74" w:rsidRPr="0074456F">
        <w:rPr>
          <w:rFonts w:ascii="TH SarabunPSK" w:eastAsia="Times New Roman" w:hAnsi="TH SarabunPSK" w:cs="TH SarabunPSK" w:hint="cs"/>
          <w:color w:val="000000"/>
          <w:sz w:val="32"/>
          <w:szCs w:val="32"/>
          <w:cs/>
        </w:rPr>
        <w:t xml:space="preserve">. </w:t>
      </w:r>
    </w:p>
    <w:p w:rsidR="00EB05FE" w:rsidRPr="0074456F" w:rsidRDefault="002D35F5" w:rsidP="00EB05FE">
      <w:pPr>
        <w:spacing w:after="0" w:line="240" w:lineRule="auto"/>
        <w:ind w:firstLine="1440"/>
        <w:jc w:val="both"/>
        <w:rPr>
          <w:rFonts w:ascii="TH SarabunPSK" w:eastAsia="Times New Roman" w:hAnsi="TH SarabunPSK" w:cs="TH SarabunPSK"/>
          <w:color w:val="000000"/>
          <w:sz w:val="32"/>
          <w:szCs w:val="32"/>
        </w:rPr>
      </w:pPr>
      <w:r w:rsidRPr="0074456F">
        <w:rPr>
          <w:rFonts w:ascii="TH SarabunPSK" w:eastAsia="Times New Roman" w:hAnsi="TH SarabunPSK" w:cs="TH SarabunPSK" w:hint="cs"/>
          <w:color w:val="000000"/>
          <w:sz w:val="32"/>
          <w:szCs w:val="32"/>
          <w:cs/>
        </w:rPr>
        <w:t>(</w:t>
      </w:r>
      <w:r w:rsidR="00782C46" w:rsidRPr="0074456F">
        <w:rPr>
          <w:rFonts w:ascii="TH SarabunPSK" w:eastAsia="Times New Roman" w:hAnsi="TH SarabunPSK" w:cs="TH SarabunPSK" w:hint="cs"/>
          <w:color w:val="000000"/>
          <w:sz w:val="32"/>
          <w:szCs w:val="32"/>
        </w:rPr>
        <w:t>6</w:t>
      </w:r>
      <w:r w:rsidRPr="0074456F">
        <w:rPr>
          <w:rFonts w:ascii="TH SarabunPSK" w:eastAsia="Times New Roman" w:hAnsi="TH SarabunPSK" w:cs="TH SarabunPSK" w:hint="cs"/>
          <w:color w:val="000000"/>
          <w:sz w:val="32"/>
          <w:szCs w:val="32"/>
          <w:cs/>
        </w:rPr>
        <w:t xml:space="preserve">) </w:t>
      </w:r>
      <w:r w:rsidR="00405E74" w:rsidRPr="0074456F">
        <w:rPr>
          <w:rFonts w:ascii="TH SarabunPSK" w:eastAsia="Times New Roman" w:hAnsi="TH SarabunPSK" w:cs="TH SarabunPSK" w:hint="cs"/>
          <w:color w:val="000000"/>
          <w:sz w:val="32"/>
          <w:szCs w:val="32"/>
        </w:rPr>
        <w:t xml:space="preserve">Cash or asset </w:t>
      </w:r>
      <w:r w:rsidR="00745089" w:rsidRPr="0074456F">
        <w:rPr>
          <w:rFonts w:ascii="TH SarabunPSK" w:eastAsia="Times New Roman" w:hAnsi="TH SarabunPSK" w:cs="TH SarabunPSK" w:hint="cs"/>
          <w:color w:val="000000"/>
          <w:sz w:val="32"/>
          <w:szCs w:val="32"/>
        </w:rPr>
        <w:t>donated</w:t>
      </w:r>
      <w:r w:rsidR="00405E74" w:rsidRPr="0074456F">
        <w:rPr>
          <w:rFonts w:ascii="TH SarabunPSK" w:eastAsia="Times New Roman" w:hAnsi="TH SarabunPSK" w:cs="TH SarabunPSK" w:hint="cs"/>
          <w:color w:val="000000"/>
          <w:sz w:val="32"/>
          <w:szCs w:val="32"/>
        </w:rPr>
        <w:t xml:space="preserve"> by donor</w:t>
      </w:r>
      <w:r w:rsidR="00405E74" w:rsidRPr="0074456F">
        <w:rPr>
          <w:rFonts w:ascii="TH SarabunPSK" w:eastAsia="Times New Roman" w:hAnsi="TH SarabunPSK" w:cs="TH SarabunPSK" w:hint="cs"/>
          <w:color w:val="000000"/>
          <w:sz w:val="32"/>
          <w:szCs w:val="32"/>
          <w:cs/>
        </w:rPr>
        <w:t>.</w:t>
      </w:r>
    </w:p>
    <w:p w:rsidR="00DF7132" w:rsidRPr="0074456F" w:rsidRDefault="00DF7132" w:rsidP="00EB05FE">
      <w:pPr>
        <w:spacing w:after="0" w:line="240" w:lineRule="auto"/>
        <w:ind w:firstLine="1440"/>
        <w:jc w:val="both"/>
        <w:rPr>
          <w:rFonts w:ascii="TH SarabunPSK" w:eastAsia="Times New Roman" w:hAnsi="TH SarabunPSK" w:cs="TH SarabunPSK"/>
          <w:color w:val="000000"/>
          <w:sz w:val="27"/>
          <w:szCs w:val="27"/>
        </w:rPr>
      </w:pPr>
    </w:p>
    <w:p w:rsidR="002D35F5" w:rsidRPr="0074456F" w:rsidRDefault="00EB05FE" w:rsidP="00EB05FE">
      <w:pPr>
        <w:spacing w:before="120" w:after="0" w:line="240" w:lineRule="auto"/>
        <w:ind w:firstLine="1440"/>
        <w:jc w:val="both"/>
        <w:rPr>
          <w:rFonts w:ascii="TH SarabunPSK" w:eastAsia="Times New Roman" w:hAnsi="TH SarabunPSK" w:cs="TH SarabunPSK"/>
          <w:color w:val="000000"/>
          <w:spacing w:val="-8"/>
          <w:sz w:val="27"/>
          <w:szCs w:val="27"/>
        </w:rPr>
      </w:pPr>
      <w:bookmarkStart w:id="5" w:name="S7"/>
      <w:r w:rsidRPr="00742275">
        <w:rPr>
          <w:rFonts w:ascii="TH SarabunPSK" w:eastAsia="Times New Roman" w:hAnsi="TH SarabunPSK" w:cs="TH SarabunPSK" w:hint="cs"/>
          <w:b/>
          <w:bCs/>
          <w:color w:val="000000"/>
          <w:spacing w:val="-8"/>
          <w:sz w:val="32"/>
          <w:szCs w:val="32"/>
        </w:rPr>
        <w:lastRenderedPageBreak/>
        <w:t>Section</w:t>
      </w:r>
      <w:r w:rsidR="002D35F5" w:rsidRPr="00742275">
        <w:rPr>
          <w:rFonts w:ascii="TH SarabunPSK" w:eastAsia="Times New Roman" w:hAnsi="TH SarabunPSK" w:cs="TH SarabunPSK" w:hint="cs"/>
          <w:b/>
          <w:bCs/>
          <w:color w:val="000000"/>
          <w:spacing w:val="-8"/>
          <w:sz w:val="32"/>
          <w:szCs w:val="32"/>
          <w:cs/>
        </w:rPr>
        <w:t xml:space="preserve"> </w:t>
      </w:r>
      <w:bookmarkEnd w:id="5"/>
      <w:r w:rsidRPr="00742275">
        <w:rPr>
          <w:rFonts w:ascii="TH SarabunPSK" w:eastAsia="Times New Roman" w:hAnsi="TH SarabunPSK" w:cs="TH SarabunPSK" w:hint="cs"/>
          <w:b/>
          <w:bCs/>
          <w:color w:val="000000"/>
          <w:spacing w:val="-8"/>
          <w:sz w:val="32"/>
          <w:szCs w:val="32"/>
        </w:rPr>
        <w:t>7</w:t>
      </w:r>
      <w:r w:rsidR="00931FB7" w:rsidRPr="00742275">
        <w:rPr>
          <w:rFonts w:ascii="TH SarabunPSK" w:eastAsia="Times New Roman" w:hAnsi="TH SarabunPSK" w:cs="TH SarabunPSK" w:hint="cs"/>
          <w:b/>
          <w:bCs/>
          <w:color w:val="000000"/>
          <w:spacing w:val="-8"/>
          <w:sz w:val="32"/>
          <w:szCs w:val="32"/>
          <w:cs/>
        </w:rPr>
        <w:t>.</w:t>
      </w:r>
      <w:r w:rsidRPr="0074456F">
        <w:rPr>
          <w:rFonts w:ascii="TH SarabunPSK" w:eastAsia="Times New Roman" w:hAnsi="TH SarabunPSK" w:cs="TH SarabunPSK" w:hint="cs"/>
          <w:color w:val="000000"/>
          <w:spacing w:val="-8"/>
          <w:sz w:val="32"/>
          <w:szCs w:val="32"/>
        </w:rPr>
        <w:t> </w:t>
      </w:r>
      <w:r w:rsidR="00C0460A" w:rsidRPr="0074456F">
        <w:rPr>
          <w:rFonts w:ascii="TH SarabunPSK" w:eastAsia="Times New Roman" w:hAnsi="TH SarabunPSK" w:cs="TH SarabunPSK" w:hint="cs"/>
          <w:color w:val="000000"/>
          <w:spacing w:val="-8"/>
          <w:sz w:val="32"/>
          <w:szCs w:val="32"/>
        </w:rPr>
        <w:t>The Fund has the powers to carry out activities and such powers shall include</w:t>
      </w:r>
      <w:r w:rsidR="00C0460A" w:rsidRPr="0074456F">
        <w:rPr>
          <w:rFonts w:ascii="TH SarabunPSK" w:eastAsia="Times New Roman" w:hAnsi="TH SarabunPSK" w:cs="TH SarabunPSK" w:hint="cs"/>
          <w:color w:val="000000"/>
          <w:spacing w:val="-8"/>
          <w:sz w:val="32"/>
          <w:szCs w:val="32"/>
          <w:cs/>
        </w:rPr>
        <w:t>:</w:t>
      </w:r>
    </w:p>
    <w:p w:rsidR="002D35F5" w:rsidRPr="0074456F" w:rsidRDefault="002D35F5" w:rsidP="002D35F5">
      <w:pPr>
        <w:spacing w:after="0" w:line="240" w:lineRule="auto"/>
        <w:ind w:firstLine="1440"/>
        <w:jc w:val="both"/>
        <w:rPr>
          <w:rFonts w:ascii="TH SarabunPSK" w:eastAsia="Times New Roman" w:hAnsi="TH SarabunPSK" w:cs="TH SarabunPSK"/>
          <w:color w:val="000000"/>
          <w:sz w:val="27"/>
          <w:szCs w:val="27"/>
        </w:rPr>
      </w:pPr>
      <w:r w:rsidRPr="0074456F">
        <w:rPr>
          <w:rFonts w:ascii="TH SarabunPSK" w:eastAsia="Times New Roman" w:hAnsi="TH SarabunPSK" w:cs="TH SarabunPSK" w:hint="cs"/>
          <w:color w:val="000000"/>
          <w:sz w:val="32"/>
          <w:szCs w:val="32"/>
          <w:cs/>
        </w:rPr>
        <w:t>(</w:t>
      </w:r>
      <w:r w:rsidR="00EB05FE" w:rsidRPr="0074456F">
        <w:rPr>
          <w:rFonts w:ascii="TH SarabunPSK" w:eastAsia="Times New Roman" w:hAnsi="TH SarabunPSK" w:cs="TH SarabunPSK" w:hint="cs"/>
          <w:color w:val="000000"/>
          <w:sz w:val="32"/>
          <w:szCs w:val="32"/>
        </w:rPr>
        <w:t>1</w:t>
      </w:r>
      <w:r w:rsidRPr="0074456F">
        <w:rPr>
          <w:rFonts w:ascii="TH SarabunPSK" w:eastAsia="Times New Roman" w:hAnsi="TH SarabunPSK" w:cs="TH SarabunPSK" w:hint="cs"/>
          <w:color w:val="000000"/>
          <w:sz w:val="32"/>
          <w:szCs w:val="32"/>
          <w:cs/>
        </w:rPr>
        <w:t xml:space="preserve">) </w:t>
      </w:r>
      <w:r w:rsidR="00C25ACB" w:rsidRPr="0074456F">
        <w:rPr>
          <w:rFonts w:ascii="TH SarabunPSK" w:eastAsia="Times New Roman" w:hAnsi="TH SarabunPSK" w:cs="TH SarabunPSK" w:hint="cs"/>
          <w:color w:val="000000"/>
          <w:sz w:val="32"/>
          <w:szCs w:val="32"/>
        </w:rPr>
        <w:t>C</w:t>
      </w:r>
      <w:r w:rsidR="00D76E99" w:rsidRPr="0074456F">
        <w:rPr>
          <w:rFonts w:ascii="TH SarabunPSK" w:eastAsia="Times New Roman" w:hAnsi="TH SarabunPSK" w:cs="TH SarabunPSK" w:hint="cs"/>
          <w:color w:val="000000"/>
          <w:sz w:val="32"/>
          <w:szCs w:val="32"/>
        </w:rPr>
        <w:t>arry out p</w:t>
      </w:r>
      <w:r w:rsidR="00BF5EF5" w:rsidRPr="0074456F">
        <w:rPr>
          <w:rFonts w:ascii="TH SarabunPSK" w:eastAsia="Times New Roman" w:hAnsi="TH SarabunPSK" w:cs="TH SarabunPSK" w:hint="cs"/>
          <w:color w:val="000000"/>
          <w:sz w:val="32"/>
          <w:szCs w:val="32"/>
        </w:rPr>
        <w:t>romotion of production of primary agricultural produce or food products by</w:t>
      </w:r>
    </w:p>
    <w:p w:rsidR="002D35F5" w:rsidRPr="0074456F" w:rsidRDefault="002D35F5" w:rsidP="002D35F5">
      <w:pPr>
        <w:spacing w:after="0" w:line="240" w:lineRule="auto"/>
        <w:ind w:firstLine="1800"/>
        <w:jc w:val="both"/>
        <w:rPr>
          <w:rFonts w:ascii="TH SarabunPSK" w:eastAsia="Times New Roman" w:hAnsi="TH SarabunPSK" w:cs="TH SarabunPSK"/>
          <w:color w:val="000000"/>
          <w:sz w:val="27"/>
          <w:szCs w:val="27"/>
        </w:rPr>
      </w:pPr>
      <w:r w:rsidRPr="0074456F">
        <w:rPr>
          <w:rFonts w:ascii="TH SarabunPSK" w:eastAsia="Times New Roman" w:hAnsi="TH SarabunPSK" w:cs="TH SarabunPSK" w:hint="cs"/>
          <w:color w:val="000000"/>
          <w:sz w:val="32"/>
          <w:szCs w:val="32"/>
          <w:cs/>
        </w:rPr>
        <w:t>(</w:t>
      </w:r>
      <w:r w:rsidR="003B2C68" w:rsidRPr="0074456F">
        <w:rPr>
          <w:rFonts w:ascii="TH SarabunPSK" w:eastAsia="Times New Roman" w:hAnsi="TH SarabunPSK" w:cs="TH SarabunPSK" w:hint="cs"/>
          <w:color w:val="000000"/>
          <w:sz w:val="32"/>
          <w:szCs w:val="32"/>
        </w:rPr>
        <w:t>a</w:t>
      </w:r>
      <w:r w:rsidRPr="0074456F">
        <w:rPr>
          <w:rFonts w:ascii="TH SarabunPSK" w:eastAsia="Times New Roman" w:hAnsi="TH SarabunPSK" w:cs="TH SarabunPSK" w:hint="cs"/>
          <w:color w:val="000000"/>
          <w:sz w:val="32"/>
          <w:szCs w:val="32"/>
          <w:cs/>
        </w:rPr>
        <w:t xml:space="preserve">) </w:t>
      </w:r>
      <w:r w:rsidR="003B2C68" w:rsidRPr="0074456F">
        <w:rPr>
          <w:rFonts w:ascii="TH SarabunPSK" w:eastAsia="Times New Roman" w:hAnsi="TH SarabunPSK" w:cs="TH SarabunPSK" w:hint="cs"/>
          <w:color w:val="000000"/>
          <w:sz w:val="32"/>
          <w:szCs w:val="32"/>
        </w:rPr>
        <w:t xml:space="preserve">Providing various factor of </w:t>
      </w:r>
      <w:r w:rsidR="00E8453E" w:rsidRPr="0074456F">
        <w:rPr>
          <w:rFonts w:ascii="TH SarabunPSK" w:eastAsia="Times New Roman" w:hAnsi="TH SarabunPSK" w:cs="TH SarabunPSK" w:hint="cs"/>
          <w:color w:val="000000"/>
          <w:sz w:val="32"/>
          <w:szCs w:val="32"/>
        </w:rPr>
        <w:t xml:space="preserve">high quality </w:t>
      </w:r>
      <w:r w:rsidR="003B2C68" w:rsidRPr="0074456F">
        <w:rPr>
          <w:rFonts w:ascii="TH SarabunPSK" w:eastAsia="Times New Roman" w:hAnsi="TH SarabunPSK" w:cs="TH SarabunPSK" w:hint="cs"/>
          <w:color w:val="000000"/>
          <w:sz w:val="32"/>
          <w:szCs w:val="32"/>
        </w:rPr>
        <w:t xml:space="preserve">production </w:t>
      </w:r>
      <w:r w:rsidR="00E8453E" w:rsidRPr="0074456F">
        <w:rPr>
          <w:rFonts w:ascii="TH SarabunPSK" w:eastAsia="Times New Roman" w:hAnsi="TH SarabunPSK" w:cs="TH SarabunPSK" w:hint="cs"/>
          <w:color w:val="000000"/>
          <w:sz w:val="32"/>
          <w:szCs w:val="32"/>
        </w:rPr>
        <w:t>for sales to farmer with fair price</w:t>
      </w:r>
      <w:r w:rsidR="00E8453E" w:rsidRPr="0074456F">
        <w:rPr>
          <w:rFonts w:ascii="TH SarabunPSK" w:eastAsia="Times New Roman" w:hAnsi="TH SarabunPSK" w:cs="TH SarabunPSK" w:hint="cs"/>
          <w:color w:val="000000"/>
          <w:sz w:val="32"/>
          <w:szCs w:val="32"/>
          <w:cs/>
        </w:rPr>
        <w:t xml:space="preserve">. </w:t>
      </w:r>
    </w:p>
    <w:p w:rsidR="002D35F5" w:rsidRPr="0074456F" w:rsidRDefault="002D35F5" w:rsidP="00BF5EF5">
      <w:pPr>
        <w:spacing w:after="0" w:line="240" w:lineRule="auto"/>
        <w:ind w:firstLine="1800"/>
        <w:jc w:val="both"/>
        <w:rPr>
          <w:rFonts w:ascii="TH SarabunPSK" w:eastAsia="Times New Roman" w:hAnsi="TH SarabunPSK" w:cs="TH SarabunPSK"/>
          <w:color w:val="000000"/>
          <w:sz w:val="32"/>
          <w:szCs w:val="32"/>
        </w:rPr>
      </w:pPr>
      <w:r w:rsidRPr="0074456F">
        <w:rPr>
          <w:rFonts w:ascii="TH SarabunPSK" w:eastAsia="Times New Roman" w:hAnsi="TH SarabunPSK" w:cs="TH SarabunPSK" w:hint="cs"/>
          <w:color w:val="000000"/>
          <w:sz w:val="32"/>
          <w:szCs w:val="32"/>
          <w:cs/>
        </w:rPr>
        <w:t>(</w:t>
      </w:r>
      <w:r w:rsidR="00E8453E" w:rsidRPr="0074456F">
        <w:rPr>
          <w:rFonts w:ascii="TH SarabunPSK" w:eastAsia="Times New Roman" w:hAnsi="TH SarabunPSK" w:cs="TH SarabunPSK" w:hint="cs"/>
          <w:color w:val="000000"/>
          <w:sz w:val="32"/>
          <w:szCs w:val="32"/>
        </w:rPr>
        <w:t>b</w:t>
      </w:r>
      <w:r w:rsidRPr="0074456F">
        <w:rPr>
          <w:rFonts w:ascii="TH SarabunPSK" w:eastAsia="Times New Roman" w:hAnsi="TH SarabunPSK" w:cs="TH SarabunPSK" w:hint="cs"/>
          <w:color w:val="000000"/>
          <w:sz w:val="32"/>
          <w:szCs w:val="32"/>
          <w:cs/>
        </w:rPr>
        <w:t xml:space="preserve">) </w:t>
      </w:r>
      <w:r w:rsidR="00E8453E" w:rsidRPr="0074456F">
        <w:rPr>
          <w:rFonts w:ascii="TH SarabunPSK" w:eastAsia="Times New Roman" w:hAnsi="TH SarabunPSK" w:cs="TH SarabunPSK" w:hint="cs"/>
          <w:color w:val="000000"/>
          <w:sz w:val="32"/>
          <w:szCs w:val="32"/>
        </w:rPr>
        <w:t xml:space="preserve">Providing investment loan </w:t>
      </w:r>
      <w:r w:rsidR="00BF5EF5" w:rsidRPr="0074456F">
        <w:rPr>
          <w:rFonts w:ascii="TH SarabunPSK" w:eastAsia="Times New Roman" w:hAnsi="TH SarabunPSK" w:cs="TH SarabunPSK" w:hint="cs"/>
          <w:color w:val="000000"/>
          <w:sz w:val="32"/>
          <w:szCs w:val="32"/>
        </w:rPr>
        <w:t>to</w:t>
      </w:r>
      <w:r w:rsidR="00E8453E" w:rsidRPr="0074456F">
        <w:rPr>
          <w:rFonts w:ascii="TH SarabunPSK" w:eastAsia="Times New Roman" w:hAnsi="TH SarabunPSK" w:cs="TH SarabunPSK" w:hint="cs"/>
          <w:color w:val="000000"/>
          <w:sz w:val="32"/>
          <w:szCs w:val="32"/>
        </w:rPr>
        <w:t xml:space="preserve"> farmer</w:t>
      </w:r>
      <w:r w:rsidR="00BF5EF5" w:rsidRPr="0074456F">
        <w:rPr>
          <w:rFonts w:ascii="TH SarabunPSK" w:eastAsia="Times New Roman" w:hAnsi="TH SarabunPSK" w:cs="TH SarabunPSK" w:hint="cs"/>
          <w:color w:val="000000"/>
          <w:sz w:val="32"/>
          <w:szCs w:val="32"/>
        </w:rPr>
        <w:t>s</w:t>
      </w:r>
      <w:r w:rsidR="00E8453E" w:rsidRPr="0074456F">
        <w:rPr>
          <w:rFonts w:ascii="TH SarabunPSK" w:eastAsia="Times New Roman" w:hAnsi="TH SarabunPSK" w:cs="TH SarabunPSK" w:hint="cs"/>
          <w:color w:val="000000"/>
          <w:sz w:val="32"/>
          <w:szCs w:val="32"/>
        </w:rPr>
        <w:t xml:space="preserve"> to enhance productivity, storage facility or </w:t>
      </w:r>
      <w:r w:rsidR="00BF5EF5" w:rsidRPr="0074456F">
        <w:rPr>
          <w:rFonts w:ascii="TH SarabunPSK" w:eastAsia="Times New Roman" w:hAnsi="TH SarabunPSK" w:cs="TH SarabunPSK" w:hint="cs"/>
          <w:color w:val="000000"/>
          <w:sz w:val="32"/>
          <w:szCs w:val="32"/>
        </w:rPr>
        <w:t>distribution of primary agricultural products or food products</w:t>
      </w:r>
      <w:r w:rsidR="00BF5EF5" w:rsidRPr="0074456F">
        <w:rPr>
          <w:rFonts w:ascii="TH SarabunPSK" w:eastAsia="Times New Roman" w:hAnsi="TH SarabunPSK" w:cs="TH SarabunPSK" w:hint="cs"/>
          <w:color w:val="000000"/>
          <w:sz w:val="32"/>
          <w:szCs w:val="32"/>
          <w:cs/>
        </w:rPr>
        <w:t xml:space="preserve">. </w:t>
      </w:r>
    </w:p>
    <w:p w:rsidR="002D35F5" w:rsidRPr="0074456F" w:rsidRDefault="002D35F5" w:rsidP="002D35F5">
      <w:pPr>
        <w:spacing w:after="0" w:line="240" w:lineRule="auto"/>
        <w:ind w:firstLine="1800"/>
        <w:jc w:val="both"/>
        <w:rPr>
          <w:rFonts w:ascii="TH SarabunPSK" w:eastAsia="Times New Roman" w:hAnsi="TH SarabunPSK" w:cs="TH SarabunPSK"/>
          <w:color w:val="000000"/>
          <w:sz w:val="27"/>
          <w:szCs w:val="27"/>
        </w:rPr>
      </w:pPr>
      <w:r w:rsidRPr="0074456F">
        <w:rPr>
          <w:rFonts w:ascii="TH SarabunPSK" w:eastAsia="Times New Roman" w:hAnsi="TH SarabunPSK" w:cs="TH SarabunPSK" w:hint="cs"/>
          <w:color w:val="000000"/>
          <w:sz w:val="32"/>
          <w:szCs w:val="32"/>
          <w:cs/>
        </w:rPr>
        <w:t>(</w:t>
      </w:r>
      <w:r w:rsidR="00D3629F" w:rsidRPr="0074456F">
        <w:rPr>
          <w:rFonts w:ascii="TH SarabunPSK" w:eastAsia="Times New Roman" w:hAnsi="TH SarabunPSK" w:cs="TH SarabunPSK" w:hint="cs"/>
          <w:color w:val="000000"/>
          <w:sz w:val="32"/>
          <w:szCs w:val="32"/>
        </w:rPr>
        <w:t>c</w:t>
      </w:r>
      <w:r w:rsidRPr="0074456F">
        <w:rPr>
          <w:rFonts w:ascii="TH SarabunPSK" w:eastAsia="Times New Roman" w:hAnsi="TH SarabunPSK" w:cs="TH SarabunPSK" w:hint="cs"/>
          <w:color w:val="000000"/>
          <w:sz w:val="32"/>
          <w:szCs w:val="32"/>
          <w:cs/>
        </w:rPr>
        <w:t xml:space="preserve">) </w:t>
      </w:r>
      <w:r w:rsidR="005D20A7" w:rsidRPr="0074456F">
        <w:rPr>
          <w:rFonts w:ascii="TH SarabunPSK" w:eastAsia="Times New Roman" w:hAnsi="TH SarabunPSK" w:cs="TH SarabunPSK" w:hint="cs"/>
          <w:color w:val="000000"/>
          <w:sz w:val="32"/>
          <w:szCs w:val="32"/>
        </w:rPr>
        <w:t>Ensure</w:t>
      </w:r>
      <w:r w:rsidR="00D3629F" w:rsidRPr="0074456F">
        <w:rPr>
          <w:rFonts w:ascii="TH SarabunPSK" w:eastAsia="Times New Roman" w:hAnsi="TH SarabunPSK" w:cs="TH SarabunPSK" w:hint="cs"/>
          <w:color w:val="000000"/>
          <w:sz w:val="32"/>
          <w:szCs w:val="32"/>
        </w:rPr>
        <w:t xml:space="preserve"> adequate water and land for farmer to engage in farming activities </w:t>
      </w:r>
      <w:r w:rsidR="006747B9" w:rsidRPr="0074456F">
        <w:rPr>
          <w:rFonts w:ascii="TH SarabunPSK" w:eastAsia="Times New Roman" w:hAnsi="TH SarabunPSK" w:cs="TH SarabunPSK" w:hint="cs"/>
          <w:color w:val="000000"/>
          <w:sz w:val="32"/>
          <w:szCs w:val="32"/>
        </w:rPr>
        <w:t>as well as land entitlement deed and land reform and land allocation for agricultural usage</w:t>
      </w:r>
      <w:r w:rsidR="006747B9" w:rsidRPr="0074456F">
        <w:rPr>
          <w:rFonts w:ascii="TH SarabunPSK" w:eastAsia="Times New Roman" w:hAnsi="TH SarabunPSK" w:cs="TH SarabunPSK" w:hint="cs"/>
          <w:color w:val="000000"/>
          <w:sz w:val="32"/>
          <w:szCs w:val="32"/>
          <w:cs/>
        </w:rPr>
        <w:t xml:space="preserve">.    </w:t>
      </w:r>
      <w:r w:rsidR="00D3629F" w:rsidRPr="0074456F">
        <w:rPr>
          <w:rFonts w:ascii="TH SarabunPSK" w:eastAsia="Times New Roman" w:hAnsi="TH SarabunPSK" w:cs="TH SarabunPSK" w:hint="cs"/>
          <w:color w:val="000000"/>
          <w:sz w:val="32"/>
          <w:szCs w:val="32"/>
          <w:cs/>
        </w:rPr>
        <w:t xml:space="preserve"> </w:t>
      </w:r>
    </w:p>
    <w:p w:rsidR="002D35F5" w:rsidRPr="0074456F" w:rsidRDefault="00A964E3" w:rsidP="000233E8">
      <w:pPr>
        <w:spacing w:after="0" w:line="240" w:lineRule="auto"/>
        <w:ind w:firstLine="1800"/>
        <w:jc w:val="both"/>
        <w:rPr>
          <w:rFonts w:ascii="TH SarabunPSK" w:eastAsia="Times New Roman" w:hAnsi="TH SarabunPSK" w:cs="TH SarabunPSK"/>
          <w:color w:val="000000"/>
          <w:sz w:val="32"/>
          <w:szCs w:val="32"/>
        </w:rPr>
      </w:pPr>
      <w:r w:rsidRPr="0074456F">
        <w:rPr>
          <w:rFonts w:ascii="TH SarabunPSK" w:eastAsia="Times New Roman" w:hAnsi="TH SarabunPSK" w:cs="TH SarabunPSK" w:hint="cs"/>
          <w:color w:val="000000"/>
          <w:sz w:val="32"/>
          <w:szCs w:val="32"/>
          <w:cs/>
        </w:rPr>
        <w:t>(</w:t>
      </w:r>
      <w:r w:rsidRPr="0074456F">
        <w:rPr>
          <w:rFonts w:ascii="TH SarabunPSK" w:eastAsia="Times New Roman" w:hAnsi="TH SarabunPSK" w:cs="TH SarabunPSK" w:hint="cs"/>
          <w:color w:val="000000"/>
          <w:sz w:val="32"/>
          <w:szCs w:val="32"/>
        </w:rPr>
        <w:t>d</w:t>
      </w:r>
      <w:r w:rsidR="002D35F5" w:rsidRPr="0074456F">
        <w:rPr>
          <w:rFonts w:ascii="TH SarabunPSK" w:eastAsia="Times New Roman" w:hAnsi="TH SarabunPSK" w:cs="TH SarabunPSK" w:hint="cs"/>
          <w:color w:val="000000"/>
          <w:sz w:val="32"/>
          <w:szCs w:val="32"/>
          <w:cs/>
        </w:rPr>
        <w:t xml:space="preserve">) </w:t>
      </w:r>
      <w:r w:rsidR="000233E8" w:rsidRPr="0074456F">
        <w:rPr>
          <w:rFonts w:ascii="TH SarabunPSK" w:eastAsia="Times New Roman" w:hAnsi="TH SarabunPSK" w:cs="TH SarabunPSK" w:hint="cs"/>
          <w:color w:val="000000"/>
          <w:sz w:val="32"/>
          <w:szCs w:val="32"/>
        </w:rPr>
        <w:t>Carry out</w:t>
      </w:r>
      <w:r w:rsidR="00BF5EF5" w:rsidRPr="0074456F">
        <w:rPr>
          <w:rFonts w:ascii="TH SarabunPSK" w:eastAsia="Times New Roman" w:hAnsi="TH SarabunPSK" w:cs="TH SarabunPSK" w:hint="cs"/>
          <w:color w:val="000000"/>
          <w:sz w:val="32"/>
          <w:szCs w:val="32"/>
        </w:rPr>
        <w:t xml:space="preserve"> any other activity that will benefit</w:t>
      </w:r>
      <w:r w:rsidR="002E4079" w:rsidRPr="0074456F">
        <w:rPr>
          <w:rFonts w:ascii="TH SarabunPSK" w:eastAsia="Times New Roman" w:hAnsi="TH SarabunPSK" w:cs="TH SarabunPSK" w:hint="cs"/>
          <w:color w:val="000000"/>
          <w:sz w:val="32"/>
          <w:szCs w:val="32"/>
        </w:rPr>
        <w:t xml:space="preserve"> the production of primary </w:t>
      </w:r>
      <w:r w:rsidR="00CB5A9C" w:rsidRPr="0074456F">
        <w:rPr>
          <w:rFonts w:ascii="TH SarabunPSK" w:eastAsia="Times New Roman" w:hAnsi="TH SarabunPSK" w:cs="TH SarabunPSK" w:hint="cs"/>
          <w:color w:val="000000"/>
          <w:sz w:val="32"/>
          <w:szCs w:val="32"/>
        </w:rPr>
        <w:t>agricultural produce and food production including promotion of utilization of raw material use for agr</w:t>
      </w:r>
      <w:r w:rsidR="00BF5EF5" w:rsidRPr="0074456F">
        <w:rPr>
          <w:rFonts w:ascii="TH SarabunPSK" w:eastAsia="Times New Roman" w:hAnsi="TH SarabunPSK" w:cs="TH SarabunPSK" w:hint="cs"/>
          <w:color w:val="000000"/>
          <w:sz w:val="32"/>
          <w:szCs w:val="32"/>
        </w:rPr>
        <w:t xml:space="preserve">icultural </w:t>
      </w:r>
      <w:r w:rsidR="00CB5A9C" w:rsidRPr="0074456F">
        <w:rPr>
          <w:rFonts w:ascii="TH SarabunPSK" w:eastAsia="Times New Roman" w:hAnsi="TH SarabunPSK" w:cs="TH SarabunPSK" w:hint="cs"/>
          <w:color w:val="000000"/>
          <w:sz w:val="32"/>
          <w:szCs w:val="32"/>
        </w:rPr>
        <w:t>industry</w:t>
      </w:r>
      <w:r w:rsidR="00CB5A9C" w:rsidRPr="0074456F">
        <w:rPr>
          <w:rFonts w:ascii="TH SarabunPSK" w:eastAsia="Times New Roman" w:hAnsi="TH SarabunPSK" w:cs="TH SarabunPSK" w:hint="cs"/>
          <w:color w:val="000000"/>
          <w:sz w:val="32"/>
          <w:szCs w:val="32"/>
          <w:cs/>
        </w:rPr>
        <w:t>.</w:t>
      </w:r>
    </w:p>
    <w:p w:rsidR="002D35F5" w:rsidRPr="0074456F" w:rsidRDefault="002D35F5" w:rsidP="002D35F5">
      <w:pPr>
        <w:spacing w:after="0" w:line="240" w:lineRule="auto"/>
        <w:ind w:firstLine="1440"/>
        <w:jc w:val="both"/>
        <w:rPr>
          <w:rFonts w:ascii="TH SarabunPSK" w:eastAsia="Times New Roman" w:hAnsi="TH SarabunPSK" w:cs="TH SarabunPSK"/>
          <w:color w:val="000000"/>
          <w:sz w:val="27"/>
          <w:szCs w:val="27"/>
        </w:rPr>
      </w:pPr>
      <w:r w:rsidRPr="0074456F">
        <w:rPr>
          <w:rFonts w:ascii="TH SarabunPSK" w:eastAsia="Times New Roman" w:hAnsi="TH SarabunPSK" w:cs="TH SarabunPSK" w:hint="cs"/>
          <w:color w:val="000000"/>
          <w:sz w:val="32"/>
          <w:szCs w:val="32"/>
          <w:cs/>
        </w:rPr>
        <w:t>(</w:t>
      </w:r>
      <w:r w:rsidR="000F0AFF" w:rsidRPr="0074456F">
        <w:rPr>
          <w:rFonts w:ascii="TH SarabunPSK" w:eastAsia="Times New Roman" w:hAnsi="TH SarabunPSK" w:cs="TH SarabunPSK" w:hint="cs"/>
          <w:color w:val="000000"/>
          <w:sz w:val="32"/>
          <w:szCs w:val="32"/>
        </w:rPr>
        <w:t>2</w:t>
      </w:r>
      <w:r w:rsidRPr="0074456F">
        <w:rPr>
          <w:rFonts w:ascii="TH SarabunPSK" w:eastAsia="Times New Roman" w:hAnsi="TH SarabunPSK" w:cs="TH SarabunPSK" w:hint="cs"/>
          <w:color w:val="000000"/>
          <w:sz w:val="32"/>
          <w:szCs w:val="32"/>
          <w:cs/>
        </w:rPr>
        <w:t xml:space="preserve">) </w:t>
      </w:r>
      <w:r w:rsidR="00282658" w:rsidRPr="0074456F">
        <w:rPr>
          <w:rFonts w:ascii="TH SarabunPSK" w:eastAsia="Times New Roman" w:hAnsi="TH SarabunPSK" w:cs="TH SarabunPSK" w:hint="cs"/>
          <w:color w:val="000000"/>
          <w:sz w:val="32"/>
          <w:szCs w:val="32"/>
        </w:rPr>
        <w:t>Encourage</w:t>
      </w:r>
      <w:r w:rsidR="00F866DD" w:rsidRPr="0074456F">
        <w:rPr>
          <w:rFonts w:ascii="TH SarabunPSK" w:eastAsia="Times New Roman" w:hAnsi="TH SarabunPSK" w:cs="TH SarabunPSK" w:hint="cs"/>
          <w:color w:val="000000"/>
          <w:sz w:val="32"/>
          <w:szCs w:val="32"/>
        </w:rPr>
        <w:t xml:space="preserve"> inspection and certification of standard and quality assurance for primary agricultural produce and food production</w:t>
      </w:r>
      <w:r w:rsidR="00F866DD" w:rsidRPr="0074456F">
        <w:rPr>
          <w:rFonts w:ascii="TH SarabunPSK" w:eastAsia="Times New Roman" w:hAnsi="TH SarabunPSK" w:cs="TH SarabunPSK" w:hint="cs"/>
          <w:color w:val="000000"/>
          <w:sz w:val="32"/>
          <w:szCs w:val="32"/>
          <w:cs/>
        </w:rPr>
        <w:t xml:space="preserve">. </w:t>
      </w:r>
    </w:p>
    <w:p w:rsidR="002D35F5" w:rsidRPr="0074456F" w:rsidRDefault="002D35F5" w:rsidP="002D35F5">
      <w:pPr>
        <w:spacing w:after="0" w:line="240" w:lineRule="auto"/>
        <w:ind w:firstLine="1440"/>
        <w:jc w:val="both"/>
        <w:rPr>
          <w:rFonts w:ascii="TH SarabunPSK" w:eastAsia="Times New Roman" w:hAnsi="TH SarabunPSK" w:cs="TH SarabunPSK"/>
          <w:color w:val="000000"/>
          <w:sz w:val="27"/>
          <w:szCs w:val="27"/>
        </w:rPr>
      </w:pPr>
      <w:r w:rsidRPr="0074456F">
        <w:rPr>
          <w:rFonts w:ascii="TH SarabunPSK" w:eastAsia="Times New Roman" w:hAnsi="TH SarabunPSK" w:cs="TH SarabunPSK" w:hint="cs"/>
          <w:color w:val="000000"/>
          <w:sz w:val="32"/>
          <w:szCs w:val="32"/>
          <w:cs/>
        </w:rPr>
        <w:t>(</w:t>
      </w:r>
      <w:r w:rsidR="000F0AFF" w:rsidRPr="0074456F">
        <w:rPr>
          <w:rFonts w:ascii="TH SarabunPSK" w:eastAsia="Times New Roman" w:hAnsi="TH SarabunPSK" w:cs="TH SarabunPSK" w:hint="cs"/>
          <w:color w:val="000000"/>
          <w:sz w:val="32"/>
          <w:szCs w:val="32"/>
        </w:rPr>
        <w:t>3</w:t>
      </w:r>
      <w:r w:rsidRPr="0074456F">
        <w:rPr>
          <w:rFonts w:ascii="TH SarabunPSK" w:eastAsia="Times New Roman" w:hAnsi="TH SarabunPSK" w:cs="TH SarabunPSK" w:hint="cs"/>
          <w:color w:val="000000"/>
          <w:sz w:val="32"/>
          <w:szCs w:val="32"/>
          <w:cs/>
        </w:rPr>
        <w:t xml:space="preserve">) </w:t>
      </w:r>
      <w:r w:rsidR="005D20A7" w:rsidRPr="0074456F">
        <w:rPr>
          <w:rFonts w:ascii="TH SarabunPSK" w:eastAsia="Times New Roman" w:hAnsi="TH SarabunPSK" w:cs="TH SarabunPSK" w:hint="cs"/>
          <w:color w:val="000000"/>
          <w:sz w:val="32"/>
          <w:szCs w:val="32"/>
        </w:rPr>
        <w:t>Carry out</w:t>
      </w:r>
      <w:r w:rsidR="00DA47F6" w:rsidRPr="0074456F">
        <w:rPr>
          <w:rFonts w:ascii="TH SarabunPSK" w:eastAsia="Times New Roman" w:hAnsi="TH SarabunPSK" w:cs="TH SarabunPSK" w:hint="cs"/>
          <w:color w:val="000000"/>
          <w:sz w:val="32"/>
          <w:szCs w:val="32"/>
        </w:rPr>
        <w:t xml:space="preserve"> price</w:t>
      </w:r>
      <w:r w:rsidR="005D20A7" w:rsidRPr="0074456F">
        <w:rPr>
          <w:rFonts w:ascii="TH SarabunPSK" w:eastAsia="Times New Roman" w:hAnsi="TH SarabunPSK" w:cs="TH SarabunPSK" w:hint="cs"/>
          <w:color w:val="000000"/>
          <w:sz w:val="32"/>
          <w:szCs w:val="32"/>
        </w:rPr>
        <w:t xml:space="preserve"> stabilization</w:t>
      </w:r>
      <w:r w:rsidR="00DA47F6" w:rsidRPr="0074456F">
        <w:rPr>
          <w:rFonts w:ascii="TH SarabunPSK" w:eastAsia="Times New Roman" w:hAnsi="TH SarabunPSK" w:cs="TH SarabunPSK" w:hint="cs"/>
          <w:color w:val="000000"/>
          <w:sz w:val="32"/>
          <w:szCs w:val="32"/>
        </w:rPr>
        <w:t xml:space="preserve"> and distribution of primary agricultural produce or food products by</w:t>
      </w:r>
      <w:r w:rsidR="002671B8" w:rsidRPr="0074456F">
        <w:rPr>
          <w:rFonts w:ascii="TH SarabunPSK" w:eastAsia="Times New Roman" w:hAnsi="TH SarabunPSK" w:cs="TH SarabunPSK" w:hint="cs"/>
          <w:color w:val="000000"/>
          <w:sz w:val="32"/>
          <w:szCs w:val="32"/>
          <w:cs/>
        </w:rPr>
        <w:t xml:space="preserve"> </w:t>
      </w:r>
    </w:p>
    <w:p w:rsidR="002D35F5" w:rsidRPr="0074456F" w:rsidRDefault="002D35F5" w:rsidP="002D35F5">
      <w:pPr>
        <w:spacing w:after="0" w:line="240" w:lineRule="auto"/>
        <w:ind w:firstLine="1800"/>
        <w:jc w:val="both"/>
        <w:rPr>
          <w:rFonts w:ascii="TH SarabunPSK" w:eastAsia="Times New Roman" w:hAnsi="TH SarabunPSK" w:cs="TH SarabunPSK"/>
          <w:color w:val="000000"/>
          <w:sz w:val="27"/>
          <w:szCs w:val="27"/>
        </w:rPr>
      </w:pPr>
      <w:r w:rsidRPr="0074456F">
        <w:rPr>
          <w:rFonts w:ascii="TH SarabunPSK" w:eastAsia="Times New Roman" w:hAnsi="TH SarabunPSK" w:cs="TH SarabunPSK" w:hint="cs"/>
          <w:color w:val="000000"/>
          <w:sz w:val="32"/>
          <w:szCs w:val="32"/>
          <w:cs/>
        </w:rPr>
        <w:t>(</w:t>
      </w:r>
      <w:r w:rsidR="00A32F3C" w:rsidRPr="0074456F">
        <w:rPr>
          <w:rFonts w:ascii="TH SarabunPSK" w:eastAsia="Times New Roman" w:hAnsi="TH SarabunPSK" w:cs="TH SarabunPSK" w:hint="cs"/>
          <w:color w:val="000000"/>
          <w:sz w:val="32"/>
          <w:szCs w:val="32"/>
        </w:rPr>
        <w:t>a</w:t>
      </w:r>
      <w:r w:rsidRPr="0074456F">
        <w:rPr>
          <w:rFonts w:ascii="TH SarabunPSK" w:eastAsia="Times New Roman" w:hAnsi="TH SarabunPSK" w:cs="TH SarabunPSK" w:hint="cs"/>
          <w:color w:val="000000"/>
          <w:sz w:val="32"/>
          <w:szCs w:val="32"/>
          <w:cs/>
        </w:rPr>
        <w:t xml:space="preserve">) </w:t>
      </w:r>
      <w:r w:rsidR="00A32F3C" w:rsidRPr="0074456F">
        <w:rPr>
          <w:rFonts w:ascii="TH SarabunPSK" w:eastAsia="Times New Roman" w:hAnsi="TH SarabunPSK" w:cs="TH SarabunPSK" w:hint="cs"/>
          <w:color w:val="000000"/>
          <w:sz w:val="32"/>
          <w:szCs w:val="32"/>
        </w:rPr>
        <w:t>P</w:t>
      </w:r>
      <w:r w:rsidR="00AC1AF1" w:rsidRPr="0074456F">
        <w:rPr>
          <w:rFonts w:ascii="TH SarabunPSK" w:eastAsia="Times New Roman" w:hAnsi="TH SarabunPSK" w:cs="TH SarabunPSK" w:hint="cs"/>
          <w:color w:val="000000"/>
          <w:sz w:val="32"/>
          <w:szCs w:val="32"/>
        </w:rPr>
        <w:t>rocure</w:t>
      </w:r>
      <w:r w:rsidR="00A32F3C" w:rsidRPr="0074456F">
        <w:rPr>
          <w:rFonts w:ascii="TH SarabunPSK" w:eastAsia="Times New Roman" w:hAnsi="TH SarabunPSK" w:cs="TH SarabunPSK" w:hint="cs"/>
          <w:color w:val="000000"/>
          <w:sz w:val="32"/>
          <w:szCs w:val="32"/>
        </w:rPr>
        <w:t xml:space="preserve"> or </w:t>
      </w:r>
      <w:r w:rsidR="00DA47F6" w:rsidRPr="0074456F">
        <w:rPr>
          <w:rFonts w:ascii="TH SarabunPSK" w:eastAsia="Times New Roman" w:hAnsi="TH SarabunPSK" w:cs="TH SarabunPSK" w:hint="cs"/>
          <w:color w:val="000000"/>
          <w:sz w:val="32"/>
          <w:szCs w:val="32"/>
        </w:rPr>
        <w:t xml:space="preserve">accept a pledge of </w:t>
      </w:r>
      <w:r w:rsidR="00A32F3C" w:rsidRPr="0074456F">
        <w:rPr>
          <w:rFonts w:ascii="TH SarabunPSK" w:eastAsia="Times New Roman" w:hAnsi="TH SarabunPSK" w:cs="TH SarabunPSK" w:hint="cs"/>
          <w:color w:val="000000"/>
          <w:sz w:val="32"/>
          <w:szCs w:val="32"/>
        </w:rPr>
        <w:t>primary agricultural produce</w:t>
      </w:r>
      <w:r w:rsidR="00DA47F6" w:rsidRPr="0074456F">
        <w:rPr>
          <w:rFonts w:ascii="TH SarabunPSK" w:eastAsia="Times New Roman" w:hAnsi="TH SarabunPSK" w:cs="TH SarabunPSK" w:hint="cs"/>
          <w:color w:val="000000"/>
          <w:sz w:val="32"/>
          <w:szCs w:val="32"/>
        </w:rPr>
        <w:t xml:space="preserve"> or food products</w:t>
      </w:r>
      <w:r w:rsidR="00A32F3C" w:rsidRPr="0074456F">
        <w:rPr>
          <w:rFonts w:ascii="TH SarabunPSK" w:eastAsia="Times New Roman" w:hAnsi="TH SarabunPSK" w:cs="TH SarabunPSK" w:hint="cs"/>
          <w:color w:val="000000"/>
          <w:sz w:val="32"/>
          <w:szCs w:val="32"/>
        </w:rPr>
        <w:t xml:space="preserve"> at </w:t>
      </w:r>
      <w:r w:rsidR="00DA47F6" w:rsidRPr="0074456F">
        <w:rPr>
          <w:rFonts w:ascii="TH SarabunPSK" w:eastAsia="Times New Roman" w:hAnsi="TH SarabunPSK" w:cs="TH SarabunPSK" w:hint="cs"/>
          <w:color w:val="000000"/>
          <w:sz w:val="32"/>
          <w:szCs w:val="32"/>
        </w:rPr>
        <w:t>the</w:t>
      </w:r>
      <w:r w:rsidR="00A32F3C" w:rsidRPr="0074456F">
        <w:rPr>
          <w:rFonts w:ascii="TH SarabunPSK" w:eastAsia="Times New Roman" w:hAnsi="TH SarabunPSK" w:cs="TH SarabunPSK" w:hint="cs"/>
          <w:color w:val="000000"/>
          <w:sz w:val="32"/>
          <w:szCs w:val="32"/>
        </w:rPr>
        <w:t xml:space="preserve"> price </w:t>
      </w:r>
      <w:r w:rsidR="00DA47F6" w:rsidRPr="0074456F">
        <w:rPr>
          <w:rFonts w:ascii="TH SarabunPSK" w:eastAsia="Times New Roman" w:hAnsi="TH SarabunPSK" w:cs="TH SarabunPSK" w:hint="cs"/>
          <w:color w:val="000000"/>
          <w:sz w:val="32"/>
          <w:szCs w:val="32"/>
        </w:rPr>
        <w:t>specified</w:t>
      </w:r>
      <w:r w:rsidR="00A32F3C" w:rsidRPr="0074456F">
        <w:rPr>
          <w:rFonts w:ascii="TH SarabunPSK" w:eastAsia="Times New Roman" w:hAnsi="TH SarabunPSK" w:cs="TH SarabunPSK" w:hint="cs"/>
          <w:color w:val="000000"/>
          <w:sz w:val="32"/>
          <w:szCs w:val="32"/>
        </w:rPr>
        <w:t xml:space="preserve"> by Committee</w:t>
      </w:r>
      <w:r w:rsidR="00A32F3C" w:rsidRPr="0074456F">
        <w:rPr>
          <w:rFonts w:ascii="TH SarabunPSK" w:eastAsia="Times New Roman" w:hAnsi="TH SarabunPSK" w:cs="TH SarabunPSK" w:hint="cs"/>
          <w:color w:val="000000"/>
          <w:sz w:val="32"/>
          <w:szCs w:val="32"/>
          <w:cs/>
        </w:rPr>
        <w:t xml:space="preserve">. </w:t>
      </w:r>
    </w:p>
    <w:p w:rsidR="002D35F5" w:rsidRPr="0074456F" w:rsidRDefault="000F0AFF" w:rsidP="002D35F5">
      <w:pPr>
        <w:spacing w:after="0" w:line="240" w:lineRule="auto"/>
        <w:ind w:firstLine="1800"/>
        <w:jc w:val="both"/>
        <w:rPr>
          <w:rFonts w:ascii="TH SarabunPSK" w:eastAsia="Times New Roman" w:hAnsi="TH SarabunPSK" w:cs="TH SarabunPSK"/>
          <w:color w:val="000000"/>
          <w:sz w:val="27"/>
          <w:szCs w:val="27"/>
        </w:rPr>
      </w:pPr>
      <w:r w:rsidRPr="0074456F">
        <w:rPr>
          <w:rFonts w:ascii="TH SarabunPSK" w:eastAsia="Times New Roman" w:hAnsi="TH SarabunPSK" w:cs="TH SarabunPSK" w:hint="cs"/>
          <w:color w:val="000000"/>
          <w:sz w:val="32"/>
          <w:szCs w:val="32"/>
          <w:cs/>
        </w:rPr>
        <w:t>(</w:t>
      </w:r>
      <w:r w:rsidRPr="0074456F">
        <w:rPr>
          <w:rFonts w:ascii="TH SarabunPSK" w:eastAsia="Times New Roman" w:hAnsi="TH SarabunPSK" w:cs="TH SarabunPSK" w:hint="cs"/>
          <w:color w:val="000000"/>
          <w:sz w:val="32"/>
          <w:szCs w:val="32"/>
        </w:rPr>
        <w:t>b</w:t>
      </w:r>
      <w:r w:rsidR="002D35F5" w:rsidRPr="0074456F">
        <w:rPr>
          <w:rFonts w:ascii="TH SarabunPSK" w:eastAsia="Times New Roman" w:hAnsi="TH SarabunPSK" w:cs="TH SarabunPSK" w:hint="cs"/>
          <w:color w:val="000000"/>
          <w:sz w:val="32"/>
          <w:szCs w:val="32"/>
          <w:cs/>
        </w:rPr>
        <w:t xml:space="preserve">) </w:t>
      </w:r>
      <w:r w:rsidR="00C25ACB" w:rsidRPr="0074456F">
        <w:rPr>
          <w:rFonts w:ascii="TH SarabunPSK" w:eastAsia="Times New Roman" w:hAnsi="TH SarabunPSK" w:cs="TH SarabunPSK" w:hint="cs"/>
          <w:color w:val="000000"/>
          <w:sz w:val="32"/>
          <w:szCs w:val="32"/>
        </w:rPr>
        <w:t>Carry out s</w:t>
      </w:r>
      <w:r w:rsidR="00D2718D" w:rsidRPr="0074456F">
        <w:rPr>
          <w:rFonts w:ascii="TH SarabunPSK" w:eastAsia="Times New Roman" w:hAnsi="TH SarabunPSK" w:cs="TH SarabunPSK" w:hint="cs"/>
          <w:color w:val="000000"/>
          <w:sz w:val="32"/>
          <w:szCs w:val="32"/>
        </w:rPr>
        <w:t>ale</w:t>
      </w:r>
      <w:r w:rsidR="00A32F3C" w:rsidRPr="0074456F">
        <w:rPr>
          <w:rFonts w:ascii="TH SarabunPSK" w:eastAsia="Times New Roman" w:hAnsi="TH SarabunPSK" w:cs="TH SarabunPSK" w:hint="cs"/>
          <w:color w:val="000000"/>
          <w:sz w:val="32"/>
          <w:szCs w:val="32"/>
          <w:cs/>
        </w:rPr>
        <w:t xml:space="preserve"> </w:t>
      </w:r>
      <w:r w:rsidR="004141A7" w:rsidRPr="0074456F">
        <w:rPr>
          <w:rFonts w:ascii="TH SarabunPSK" w:eastAsia="Times New Roman" w:hAnsi="TH SarabunPSK" w:cs="TH SarabunPSK" w:hint="cs"/>
          <w:color w:val="000000"/>
          <w:sz w:val="32"/>
          <w:szCs w:val="32"/>
        </w:rPr>
        <w:t xml:space="preserve">of </w:t>
      </w:r>
      <w:r w:rsidR="00A32F3C" w:rsidRPr="0074456F">
        <w:rPr>
          <w:rFonts w:ascii="TH SarabunPSK" w:eastAsia="Times New Roman" w:hAnsi="TH SarabunPSK" w:cs="TH SarabunPSK" w:hint="cs"/>
          <w:color w:val="000000"/>
          <w:sz w:val="32"/>
          <w:szCs w:val="32"/>
        </w:rPr>
        <w:t xml:space="preserve">primary agricultural produce or food production </w:t>
      </w:r>
      <w:r w:rsidR="004141A7" w:rsidRPr="0074456F">
        <w:rPr>
          <w:rFonts w:ascii="TH SarabunPSK" w:eastAsia="Times New Roman" w:hAnsi="TH SarabunPSK" w:cs="TH SarabunPSK" w:hint="cs"/>
          <w:color w:val="000000"/>
          <w:sz w:val="32"/>
          <w:szCs w:val="32"/>
        </w:rPr>
        <w:t xml:space="preserve">to </w:t>
      </w:r>
      <w:r w:rsidR="00A32F3C" w:rsidRPr="0074456F">
        <w:rPr>
          <w:rFonts w:ascii="TH SarabunPSK" w:eastAsia="Times New Roman" w:hAnsi="TH SarabunPSK" w:cs="TH SarabunPSK" w:hint="cs"/>
          <w:color w:val="000000"/>
          <w:sz w:val="32"/>
          <w:szCs w:val="32"/>
        </w:rPr>
        <w:t>domestic and international market</w:t>
      </w:r>
      <w:r w:rsidR="00A32F3C" w:rsidRPr="0074456F">
        <w:rPr>
          <w:rFonts w:ascii="TH SarabunPSK" w:eastAsia="Times New Roman" w:hAnsi="TH SarabunPSK" w:cs="TH SarabunPSK" w:hint="cs"/>
          <w:color w:val="000000"/>
          <w:sz w:val="32"/>
          <w:szCs w:val="32"/>
          <w:cs/>
        </w:rPr>
        <w:t>.</w:t>
      </w:r>
    </w:p>
    <w:p w:rsidR="002D35F5" w:rsidRPr="0074456F" w:rsidRDefault="000F0AFF" w:rsidP="002D35F5">
      <w:pPr>
        <w:spacing w:after="0" w:line="240" w:lineRule="auto"/>
        <w:ind w:firstLine="1800"/>
        <w:jc w:val="both"/>
        <w:rPr>
          <w:rFonts w:ascii="TH SarabunPSK" w:eastAsia="Times New Roman" w:hAnsi="TH SarabunPSK" w:cs="TH SarabunPSK"/>
          <w:color w:val="000000"/>
          <w:sz w:val="27"/>
          <w:szCs w:val="27"/>
        </w:rPr>
      </w:pPr>
      <w:r w:rsidRPr="0074456F">
        <w:rPr>
          <w:rFonts w:ascii="TH SarabunPSK" w:eastAsia="Times New Roman" w:hAnsi="TH SarabunPSK" w:cs="TH SarabunPSK" w:hint="cs"/>
          <w:color w:val="000000"/>
          <w:sz w:val="32"/>
          <w:szCs w:val="32"/>
          <w:cs/>
        </w:rPr>
        <w:t>(</w:t>
      </w:r>
      <w:r w:rsidRPr="0074456F">
        <w:rPr>
          <w:rFonts w:ascii="TH SarabunPSK" w:eastAsia="Times New Roman" w:hAnsi="TH SarabunPSK" w:cs="TH SarabunPSK" w:hint="cs"/>
          <w:color w:val="000000"/>
          <w:sz w:val="32"/>
          <w:szCs w:val="32"/>
        </w:rPr>
        <w:t>c</w:t>
      </w:r>
      <w:r w:rsidR="002D35F5" w:rsidRPr="0074456F">
        <w:rPr>
          <w:rFonts w:ascii="TH SarabunPSK" w:eastAsia="Times New Roman" w:hAnsi="TH SarabunPSK" w:cs="TH SarabunPSK" w:hint="cs"/>
          <w:color w:val="000000"/>
          <w:sz w:val="32"/>
          <w:szCs w:val="32"/>
          <w:cs/>
        </w:rPr>
        <w:t xml:space="preserve">) </w:t>
      </w:r>
      <w:r w:rsidRPr="0074456F">
        <w:rPr>
          <w:rFonts w:ascii="TH SarabunPSK" w:eastAsia="Times New Roman" w:hAnsi="TH SarabunPSK" w:cs="TH SarabunPSK" w:hint="cs"/>
          <w:color w:val="000000"/>
          <w:sz w:val="32"/>
          <w:szCs w:val="32"/>
        </w:rPr>
        <w:t xml:space="preserve">Undertaking </w:t>
      </w:r>
      <w:r w:rsidR="00816CE8" w:rsidRPr="0074456F">
        <w:rPr>
          <w:rFonts w:ascii="TH SarabunPSK" w:eastAsia="Times New Roman" w:hAnsi="TH SarabunPSK" w:cs="TH SarabunPSK" w:hint="cs"/>
          <w:color w:val="000000"/>
          <w:sz w:val="32"/>
          <w:szCs w:val="32"/>
        </w:rPr>
        <w:t xml:space="preserve">any other </w:t>
      </w:r>
      <w:r w:rsidRPr="0074456F">
        <w:rPr>
          <w:rFonts w:ascii="TH SarabunPSK" w:eastAsia="Times New Roman" w:hAnsi="TH SarabunPSK" w:cs="TH SarabunPSK" w:hint="cs"/>
          <w:color w:val="000000"/>
          <w:sz w:val="32"/>
          <w:szCs w:val="32"/>
        </w:rPr>
        <w:t xml:space="preserve">necessary action that </w:t>
      </w:r>
      <w:r w:rsidR="00816CE8" w:rsidRPr="0074456F">
        <w:rPr>
          <w:rFonts w:ascii="TH SarabunPSK" w:eastAsia="Times New Roman" w:hAnsi="TH SarabunPSK" w:cs="TH SarabunPSK" w:hint="cs"/>
          <w:color w:val="000000"/>
          <w:sz w:val="32"/>
          <w:szCs w:val="32"/>
        </w:rPr>
        <w:t xml:space="preserve">deem </w:t>
      </w:r>
      <w:r w:rsidRPr="0074456F">
        <w:rPr>
          <w:rFonts w:ascii="TH SarabunPSK" w:eastAsia="Times New Roman" w:hAnsi="TH SarabunPSK" w:cs="TH SarabunPSK" w:hint="cs"/>
          <w:color w:val="000000"/>
          <w:sz w:val="32"/>
          <w:szCs w:val="32"/>
        </w:rPr>
        <w:t xml:space="preserve">benefit the activity stated in number </w:t>
      </w:r>
      <w:r w:rsidRPr="0074456F">
        <w:rPr>
          <w:rFonts w:ascii="TH SarabunPSK" w:eastAsia="Times New Roman" w:hAnsi="TH SarabunPSK" w:cs="TH SarabunPSK" w:hint="cs"/>
          <w:color w:val="000000"/>
          <w:sz w:val="32"/>
          <w:szCs w:val="32"/>
          <w:cs/>
        </w:rPr>
        <w:t>(</w:t>
      </w:r>
      <w:r w:rsidRPr="0074456F">
        <w:rPr>
          <w:rFonts w:ascii="TH SarabunPSK" w:eastAsia="Times New Roman" w:hAnsi="TH SarabunPSK" w:cs="TH SarabunPSK" w:hint="cs"/>
          <w:color w:val="000000"/>
          <w:sz w:val="32"/>
          <w:szCs w:val="32"/>
        </w:rPr>
        <w:t>3</w:t>
      </w:r>
      <w:r w:rsidRPr="0074456F">
        <w:rPr>
          <w:rFonts w:ascii="TH SarabunPSK" w:eastAsia="Times New Roman" w:hAnsi="TH SarabunPSK" w:cs="TH SarabunPSK" w:hint="cs"/>
          <w:color w:val="000000"/>
          <w:sz w:val="32"/>
          <w:szCs w:val="32"/>
          <w:cs/>
        </w:rPr>
        <w:t xml:space="preserve">).  </w:t>
      </w:r>
    </w:p>
    <w:p w:rsidR="002D35F5" w:rsidRPr="0074456F" w:rsidRDefault="002D35F5" w:rsidP="002D35F5">
      <w:pPr>
        <w:spacing w:after="0" w:line="240" w:lineRule="auto"/>
        <w:ind w:firstLine="1440"/>
        <w:jc w:val="both"/>
        <w:rPr>
          <w:rFonts w:ascii="TH SarabunPSK" w:eastAsia="Times New Roman" w:hAnsi="TH SarabunPSK" w:cs="TH SarabunPSK"/>
          <w:color w:val="000000"/>
          <w:sz w:val="27"/>
          <w:szCs w:val="27"/>
        </w:rPr>
      </w:pPr>
      <w:r w:rsidRPr="0074456F">
        <w:rPr>
          <w:rFonts w:ascii="TH SarabunPSK" w:eastAsia="Times New Roman" w:hAnsi="TH SarabunPSK" w:cs="TH SarabunPSK" w:hint="cs"/>
          <w:color w:val="000000"/>
          <w:sz w:val="32"/>
          <w:szCs w:val="32"/>
          <w:cs/>
        </w:rPr>
        <w:t>(</w:t>
      </w:r>
      <w:r w:rsidR="002120D4" w:rsidRPr="0074456F">
        <w:rPr>
          <w:rFonts w:ascii="TH SarabunPSK" w:eastAsia="Times New Roman" w:hAnsi="TH SarabunPSK" w:cs="TH SarabunPSK" w:hint="cs"/>
          <w:color w:val="000000"/>
          <w:sz w:val="32"/>
          <w:szCs w:val="32"/>
        </w:rPr>
        <w:t>4</w:t>
      </w:r>
      <w:r w:rsidRPr="0074456F">
        <w:rPr>
          <w:rFonts w:ascii="TH SarabunPSK" w:eastAsia="Times New Roman" w:hAnsi="TH SarabunPSK" w:cs="TH SarabunPSK" w:hint="cs"/>
          <w:color w:val="000000"/>
          <w:sz w:val="32"/>
          <w:szCs w:val="32"/>
          <w:cs/>
        </w:rPr>
        <w:t xml:space="preserve">) </w:t>
      </w:r>
      <w:r w:rsidR="002120D4" w:rsidRPr="0074456F">
        <w:rPr>
          <w:rFonts w:ascii="TH SarabunPSK" w:eastAsia="Times New Roman" w:hAnsi="TH SarabunPSK" w:cs="TH SarabunPSK" w:hint="cs"/>
          <w:color w:val="000000"/>
          <w:sz w:val="32"/>
          <w:szCs w:val="32"/>
        </w:rPr>
        <w:t>Undertaking necessary and urgent action to prevent and eliminate threats that contribute adverse</w:t>
      </w:r>
      <w:r w:rsidR="00EC56DA" w:rsidRPr="0074456F">
        <w:rPr>
          <w:rFonts w:ascii="TH SarabunPSK" w:eastAsia="Times New Roman" w:hAnsi="TH SarabunPSK" w:cs="TH SarabunPSK" w:hint="cs"/>
          <w:color w:val="000000"/>
          <w:sz w:val="32"/>
          <w:szCs w:val="32"/>
          <w:cs/>
        </w:rPr>
        <w:t xml:space="preserve"> </w:t>
      </w:r>
      <w:r w:rsidR="005E0828" w:rsidRPr="0074456F">
        <w:rPr>
          <w:rFonts w:ascii="TH SarabunPSK" w:eastAsia="Times New Roman" w:hAnsi="TH SarabunPSK" w:cs="TH SarabunPSK" w:hint="cs"/>
          <w:color w:val="000000"/>
          <w:sz w:val="32"/>
          <w:szCs w:val="32"/>
        </w:rPr>
        <w:t>impact</w:t>
      </w:r>
      <w:r w:rsidR="002120D4" w:rsidRPr="0074456F">
        <w:rPr>
          <w:rFonts w:ascii="TH SarabunPSK" w:eastAsia="Times New Roman" w:hAnsi="TH SarabunPSK" w:cs="TH SarabunPSK" w:hint="cs"/>
          <w:color w:val="000000"/>
          <w:sz w:val="32"/>
          <w:szCs w:val="32"/>
          <w:cs/>
        </w:rPr>
        <w:t xml:space="preserve"> </w:t>
      </w:r>
      <w:r w:rsidR="0063404B" w:rsidRPr="0074456F">
        <w:rPr>
          <w:rFonts w:ascii="TH SarabunPSK" w:eastAsia="Times New Roman" w:hAnsi="TH SarabunPSK" w:cs="TH SarabunPSK" w:hint="cs"/>
          <w:color w:val="000000"/>
          <w:sz w:val="32"/>
          <w:szCs w:val="32"/>
        </w:rPr>
        <w:t xml:space="preserve">to </w:t>
      </w:r>
      <w:r w:rsidR="002120D4" w:rsidRPr="0074456F">
        <w:rPr>
          <w:rFonts w:ascii="TH SarabunPSK" w:eastAsia="Times New Roman" w:hAnsi="TH SarabunPSK" w:cs="TH SarabunPSK" w:hint="cs"/>
          <w:color w:val="000000"/>
          <w:sz w:val="32"/>
          <w:szCs w:val="32"/>
        </w:rPr>
        <w:t>farmer</w:t>
      </w:r>
      <w:r w:rsidR="00EC56DA" w:rsidRPr="0074456F">
        <w:rPr>
          <w:rFonts w:ascii="TH SarabunPSK" w:eastAsia="Times New Roman" w:hAnsi="TH SarabunPSK" w:cs="TH SarabunPSK" w:hint="cs"/>
          <w:color w:val="000000"/>
          <w:sz w:val="32"/>
          <w:szCs w:val="32"/>
        </w:rPr>
        <w:t>s</w:t>
      </w:r>
      <w:r w:rsidR="002120D4" w:rsidRPr="0074456F">
        <w:rPr>
          <w:rFonts w:ascii="TH SarabunPSK" w:eastAsia="Times New Roman" w:hAnsi="TH SarabunPSK" w:cs="TH SarabunPSK" w:hint="cs"/>
          <w:color w:val="000000"/>
          <w:sz w:val="32"/>
          <w:szCs w:val="32"/>
          <w:cs/>
        </w:rPr>
        <w:t xml:space="preserve">. </w:t>
      </w:r>
    </w:p>
    <w:p w:rsidR="002D35F5" w:rsidRPr="0074456F" w:rsidRDefault="002D35F5" w:rsidP="002D35F5">
      <w:pPr>
        <w:spacing w:after="0" w:line="240" w:lineRule="auto"/>
        <w:ind w:firstLine="1440"/>
        <w:jc w:val="both"/>
        <w:rPr>
          <w:rFonts w:ascii="TH SarabunPSK" w:eastAsia="Times New Roman" w:hAnsi="TH SarabunPSK" w:cs="TH SarabunPSK"/>
          <w:color w:val="000000"/>
          <w:sz w:val="27"/>
          <w:szCs w:val="27"/>
        </w:rPr>
      </w:pPr>
      <w:r w:rsidRPr="0074456F">
        <w:rPr>
          <w:rFonts w:ascii="TH SarabunPSK" w:eastAsia="Times New Roman" w:hAnsi="TH SarabunPSK" w:cs="TH SarabunPSK" w:hint="cs"/>
          <w:color w:val="000000"/>
          <w:sz w:val="32"/>
          <w:szCs w:val="32"/>
          <w:cs/>
        </w:rPr>
        <w:t>(</w:t>
      </w:r>
      <w:r w:rsidR="002120D4" w:rsidRPr="0074456F">
        <w:rPr>
          <w:rFonts w:ascii="TH SarabunPSK" w:eastAsia="Times New Roman" w:hAnsi="TH SarabunPSK" w:cs="TH SarabunPSK" w:hint="cs"/>
          <w:color w:val="000000"/>
          <w:sz w:val="32"/>
          <w:szCs w:val="32"/>
        </w:rPr>
        <w:t>5</w:t>
      </w:r>
      <w:r w:rsidRPr="0074456F">
        <w:rPr>
          <w:rFonts w:ascii="TH SarabunPSK" w:eastAsia="Times New Roman" w:hAnsi="TH SarabunPSK" w:cs="TH SarabunPSK" w:hint="cs"/>
          <w:color w:val="000000"/>
          <w:sz w:val="32"/>
          <w:szCs w:val="32"/>
          <w:cs/>
        </w:rPr>
        <w:t xml:space="preserve">) </w:t>
      </w:r>
      <w:r w:rsidR="0086473F" w:rsidRPr="0074456F">
        <w:rPr>
          <w:rFonts w:ascii="TH SarabunPSK" w:eastAsia="Times New Roman" w:hAnsi="TH SarabunPSK" w:cs="TH SarabunPSK" w:hint="cs"/>
          <w:color w:val="000000"/>
          <w:sz w:val="32"/>
          <w:szCs w:val="32"/>
        </w:rPr>
        <w:t>Conducting r</w:t>
      </w:r>
      <w:r w:rsidR="005A6E90" w:rsidRPr="0074456F">
        <w:rPr>
          <w:rFonts w:ascii="TH SarabunPSK" w:eastAsia="Times New Roman" w:hAnsi="TH SarabunPSK" w:cs="TH SarabunPSK" w:hint="cs"/>
          <w:color w:val="000000"/>
          <w:sz w:val="32"/>
          <w:szCs w:val="32"/>
        </w:rPr>
        <w:t>esearch studies for the development of production, processing or marketing of primary agricultural produce or food products</w:t>
      </w:r>
      <w:r w:rsidR="0086473F" w:rsidRPr="0074456F">
        <w:rPr>
          <w:rFonts w:ascii="TH SarabunPSK" w:eastAsia="Times New Roman" w:hAnsi="TH SarabunPSK" w:cs="TH SarabunPSK" w:hint="cs"/>
          <w:color w:val="000000"/>
          <w:sz w:val="32"/>
          <w:szCs w:val="32"/>
        </w:rPr>
        <w:t xml:space="preserve"> b</w:t>
      </w:r>
      <w:r w:rsidR="005A6E90" w:rsidRPr="0074456F">
        <w:rPr>
          <w:rFonts w:ascii="TH SarabunPSK" w:eastAsia="Times New Roman" w:hAnsi="TH SarabunPSK" w:cs="TH SarabunPSK" w:hint="cs"/>
          <w:color w:val="000000"/>
          <w:sz w:val="32"/>
          <w:szCs w:val="32"/>
        </w:rPr>
        <w:t xml:space="preserve">y </w:t>
      </w:r>
      <w:r w:rsidR="00B42B16" w:rsidRPr="0074456F">
        <w:rPr>
          <w:rFonts w:ascii="TH SarabunPSK" w:eastAsia="Times New Roman" w:hAnsi="TH SarabunPSK" w:cs="TH SarabunPSK" w:hint="cs"/>
          <w:color w:val="000000"/>
          <w:sz w:val="32"/>
          <w:szCs w:val="32"/>
        </w:rPr>
        <w:t>encouraging</w:t>
      </w:r>
      <w:r w:rsidR="005A6E90" w:rsidRPr="0074456F">
        <w:rPr>
          <w:rFonts w:ascii="TH SarabunPSK" w:eastAsia="Times New Roman" w:hAnsi="TH SarabunPSK" w:cs="TH SarabunPSK" w:hint="cs"/>
          <w:color w:val="000000"/>
          <w:sz w:val="32"/>
          <w:szCs w:val="32"/>
        </w:rPr>
        <w:t xml:space="preserve"> farmers to participate in the </w:t>
      </w:r>
      <w:r w:rsidR="00433A6E" w:rsidRPr="0074456F">
        <w:rPr>
          <w:rFonts w:ascii="TH SarabunPSK" w:eastAsia="Times New Roman" w:hAnsi="TH SarabunPSK" w:cs="TH SarabunPSK" w:hint="cs"/>
          <w:color w:val="000000"/>
          <w:sz w:val="32"/>
          <w:szCs w:val="32"/>
        </w:rPr>
        <w:t>operations</w:t>
      </w:r>
      <w:r w:rsidR="0086473F" w:rsidRPr="0074456F">
        <w:rPr>
          <w:rFonts w:ascii="TH SarabunPSK" w:eastAsia="Times New Roman" w:hAnsi="TH SarabunPSK" w:cs="TH SarabunPSK" w:hint="cs"/>
          <w:color w:val="000000"/>
          <w:sz w:val="32"/>
          <w:szCs w:val="32"/>
          <w:cs/>
        </w:rPr>
        <w:t>.</w:t>
      </w:r>
      <w:r w:rsidR="0076313C" w:rsidRPr="0074456F">
        <w:rPr>
          <w:rFonts w:ascii="TH SarabunPSK" w:eastAsia="Times New Roman" w:hAnsi="TH SarabunPSK" w:cs="TH SarabunPSK" w:hint="cs"/>
          <w:color w:val="000000"/>
          <w:sz w:val="32"/>
          <w:szCs w:val="32"/>
          <w:cs/>
        </w:rPr>
        <w:t xml:space="preserve"> </w:t>
      </w:r>
    </w:p>
    <w:p w:rsidR="002D35F5" w:rsidRPr="0074456F" w:rsidRDefault="002D35F5" w:rsidP="002D35F5">
      <w:pPr>
        <w:spacing w:after="0" w:line="240" w:lineRule="auto"/>
        <w:ind w:firstLine="1440"/>
        <w:jc w:val="both"/>
        <w:rPr>
          <w:rFonts w:ascii="TH SarabunPSK" w:eastAsia="Times New Roman" w:hAnsi="TH SarabunPSK" w:cs="TH SarabunPSK"/>
          <w:color w:val="000000"/>
          <w:sz w:val="27"/>
          <w:szCs w:val="27"/>
        </w:rPr>
      </w:pPr>
      <w:r w:rsidRPr="0074456F">
        <w:rPr>
          <w:rFonts w:ascii="TH SarabunPSK" w:eastAsia="Times New Roman" w:hAnsi="TH SarabunPSK" w:cs="TH SarabunPSK" w:hint="cs"/>
          <w:color w:val="000000"/>
          <w:sz w:val="32"/>
          <w:szCs w:val="32"/>
          <w:cs/>
        </w:rPr>
        <w:t>(</w:t>
      </w:r>
      <w:r w:rsidR="004E69F1" w:rsidRPr="0074456F">
        <w:rPr>
          <w:rFonts w:ascii="TH SarabunPSK" w:eastAsia="Times New Roman" w:hAnsi="TH SarabunPSK" w:cs="TH SarabunPSK" w:hint="cs"/>
          <w:color w:val="000000"/>
          <w:sz w:val="32"/>
          <w:szCs w:val="32"/>
        </w:rPr>
        <w:t>6</w:t>
      </w:r>
      <w:r w:rsidRPr="0074456F">
        <w:rPr>
          <w:rFonts w:ascii="TH SarabunPSK" w:eastAsia="Times New Roman" w:hAnsi="TH SarabunPSK" w:cs="TH SarabunPSK" w:hint="cs"/>
          <w:color w:val="000000"/>
          <w:sz w:val="32"/>
          <w:szCs w:val="32"/>
          <w:cs/>
        </w:rPr>
        <w:t xml:space="preserve">) </w:t>
      </w:r>
      <w:r w:rsidR="00D85C4C" w:rsidRPr="0074456F">
        <w:rPr>
          <w:rFonts w:ascii="TH SarabunPSK" w:eastAsia="Times New Roman" w:hAnsi="TH SarabunPSK" w:cs="TH SarabunPSK" w:hint="cs"/>
          <w:color w:val="000000"/>
          <w:sz w:val="32"/>
          <w:szCs w:val="32"/>
        </w:rPr>
        <w:t>Monitoring</w:t>
      </w:r>
      <w:r w:rsidR="00936AD5" w:rsidRPr="0074456F">
        <w:rPr>
          <w:rFonts w:ascii="TH SarabunPSK" w:eastAsia="Times New Roman" w:hAnsi="TH SarabunPSK" w:cs="TH SarabunPSK" w:hint="cs"/>
          <w:color w:val="000000"/>
          <w:sz w:val="32"/>
          <w:szCs w:val="32"/>
        </w:rPr>
        <w:t xml:space="preserve">, inspect and supervise </w:t>
      </w:r>
      <w:r w:rsidR="00D85C4C" w:rsidRPr="0074456F">
        <w:rPr>
          <w:rFonts w:ascii="TH SarabunPSK" w:eastAsia="Times New Roman" w:hAnsi="TH SarabunPSK" w:cs="TH SarabunPSK" w:hint="cs"/>
          <w:color w:val="000000"/>
          <w:sz w:val="32"/>
          <w:szCs w:val="32"/>
        </w:rPr>
        <w:t>implementation of projects that are assisted or promoted by the fund</w:t>
      </w:r>
      <w:r w:rsidR="00D85C4C" w:rsidRPr="0074456F">
        <w:rPr>
          <w:rFonts w:ascii="TH SarabunPSK" w:eastAsia="Times New Roman" w:hAnsi="TH SarabunPSK" w:cs="TH SarabunPSK" w:hint="cs"/>
          <w:color w:val="000000"/>
          <w:sz w:val="32"/>
          <w:szCs w:val="32"/>
          <w:cs/>
        </w:rPr>
        <w:t>.</w:t>
      </w:r>
      <w:r w:rsidRPr="0074456F">
        <w:rPr>
          <w:rFonts w:ascii="TH SarabunPSK" w:eastAsia="Times New Roman" w:hAnsi="TH SarabunPSK" w:cs="TH SarabunPSK" w:hint="cs"/>
          <w:color w:val="000000"/>
          <w:sz w:val="32"/>
          <w:szCs w:val="32"/>
        </w:rPr>
        <w:t> </w:t>
      </w:r>
    </w:p>
    <w:p w:rsidR="00E50C3A" w:rsidRPr="0074456F" w:rsidRDefault="008D2232" w:rsidP="00742275">
      <w:pPr>
        <w:spacing w:before="120" w:after="0" w:line="240" w:lineRule="auto"/>
        <w:ind w:firstLine="1440"/>
        <w:jc w:val="both"/>
        <w:rPr>
          <w:rFonts w:ascii="TH SarabunPSK" w:eastAsia="Times New Roman" w:hAnsi="TH SarabunPSK" w:cs="TH SarabunPSK"/>
          <w:color w:val="000000"/>
          <w:sz w:val="32"/>
          <w:szCs w:val="32"/>
        </w:rPr>
      </w:pPr>
      <w:bookmarkStart w:id="6" w:name="S8"/>
      <w:r w:rsidRPr="00742275">
        <w:rPr>
          <w:rFonts w:ascii="TH SarabunPSK" w:eastAsia="Times New Roman" w:hAnsi="TH SarabunPSK" w:cs="TH SarabunPSK" w:hint="cs"/>
          <w:b/>
          <w:bCs/>
          <w:color w:val="000000"/>
          <w:sz w:val="32"/>
          <w:szCs w:val="32"/>
        </w:rPr>
        <w:t>Section</w:t>
      </w:r>
      <w:bookmarkEnd w:id="6"/>
      <w:r w:rsidRPr="00742275">
        <w:rPr>
          <w:rFonts w:ascii="TH SarabunPSK" w:eastAsia="Times New Roman" w:hAnsi="TH SarabunPSK" w:cs="TH SarabunPSK" w:hint="cs"/>
          <w:b/>
          <w:bCs/>
          <w:color w:val="000000"/>
          <w:sz w:val="32"/>
          <w:szCs w:val="32"/>
        </w:rPr>
        <w:t xml:space="preserve"> 8</w:t>
      </w:r>
      <w:r w:rsidR="00931FB7" w:rsidRPr="00742275">
        <w:rPr>
          <w:rFonts w:ascii="TH SarabunPSK" w:eastAsia="Times New Roman" w:hAnsi="TH SarabunPSK" w:cs="TH SarabunPSK" w:hint="cs"/>
          <w:b/>
          <w:bCs/>
          <w:color w:val="000000"/>
          <w:sz w:val="32"/>
          <w:szCs w:val="32"/>
          <w:cs/>
        </w:rPr>
        <w:t>.</w:t>
      </w:r>
      <w:r w:rsidR="002D35F5" w:rsidRPr="0074456F">
        <w:rPr>
          <w:rFonts w:ascii="TH SarabunPSK" w:eastAsia="Times New Roman" w:hAnsi="TH SarabunPSK" w:cs="TH SarabunPSK" w:hint="cs"/>
          <w:color w:val="000000"/>
          <w:sz w:val="32"/>
          <w:szCs w:val="32"/>
        </w:rPr>
        <w:t> </w:t>
      </w:r>
      <w:r w:rsidR="009430AF" w:rsidRPr="0074456F">
        <w:rPr>
          <w:rFonts w:ascii="TH SarabunPSK" w:eastAsia="Times New Roman" w:hAnsi="TH SarabunPSK" w:cs="TH SarabunPSK" w:hint="cs"/>
          <w:color w:val="000000"/>
          <w:sz w:val="32"/>
          <w:szCs w:val="32"/>
        </w:rPr>
        <w:t>There shall be allocation of fund from Farmer</w:t>
      </w:r>
      <w:r w:rsidR="009430AF" w:rsidRPr="0074456F">
        <w:rPr>
          <w:rFonts w:ascii="TH SarabunPSK" w:eastAsia="Times New Roman" w:hAnsi="TH SarabunPSK" w:cs="TH SarabunPSK" w:hint="cs"/>
          <w:color w:val="000000"/>
          <w:sz w:val="32"/>
          <w:szCs w:val="32"/>
          <w:cs/>
        </w:rPr>
        <w:t>’</w:t>
      </w:r>
      <w:r w:rsidR="009430AF" w:rsidRPr="0074456F">
        <w:rPr>
          <w:rFonts w:ascii="TH SarabunPSK" w:eastAsia="Times New Roman" w:hAnsi="TH SarabunPSK" w:cs="TH SarabunPSK" w:hint="cs"/>
          <w:color w:val="000000"/>
          <w:sz w:val="32"/>
          <w:szCs w:val="32"/>
        </w:rPr>
        <w:t xml:space="preserve">s Welfare Fund </w:t>
      </w:r>
      <w:r w:rsidR="0067067D" w:rsidRPr="0074456F">
        <w:rPr>
          <w:rFonts w:ascii="TH SarabunPSK" w:eastAsia="Times New Roman" w:hAnsi="TH SarabunPSK" w:cs="TH SarabunPSK" w:hint="cs"/>
          <w:color w:val="000000"/>
          <w:sz w:val="32"/>
          <w:szCs w:val="32"/>
        </w:rPr>
        <w:t xml:space="preserve">in the amount of </w:t>
      </w:r>
      <w:r w:rsidR="009430AF" w:rsidRPr="0074456F">
        <w:rPr>
          <w:rFonts w:ascii="TH SarabunPSK" w:eastAsia="Times New Roman" w:hAnsi="TH SarabunPSK" w:cs="TH SarabunPSK" w:hint="cs"/>
          <w:color w:val="000000"/>
          <w:sz w:val="32"/>
          <w:szCs w:val="32"/>
        </w:rPr>
        <w:t>no less than 50</w:t>
      </w:r>
      <w:r w:rsidR="009430AF" w:rsidRPr="0074456F">
        <w:rPr>
          <w:rFonts w:ascii="TH SarabunPSK" w:eastAsia="Times New Roman" w:hAnsi="TH SarabunPSK" w:cs="TH SarabunPSK" w:hint="cs"/>
          <w:color w:val="000000"/>
          <w:sz w:val="32"/>
          <w:szCs w:val="32"/>
          <w:cs/>
        </w:rPr>
        <w:t xml:space="preserve">% </w:t>
      </w:r>
      <w:r w:rsidR="009430AF" w:rsidRPr="0074456F">
        <w:rPr>
          <w:rFonts w:ascii="TH SarabunPSK" w:eastAsia="Times New Roman" w:hAnsi="TH SarabunPSK" w:cs="TH SarabunPSK" w:hint="cs"/>
          <w:color w:val="000000"/>
          <w:sz w:val="32"/>
          <w:szCs w:val="32"/>
        </w:rPr>
        <w:t>as a revolving fund to support the activity stated in section 7</w:t>
      </w:r>
      <w:r w:rsidR="009430AF" w:rsidRPr="0074456F">
        <w:rPr>
          <w:rFonts w:ascii="TH SarabunPSK" w:eastAsia="Times New Roman" w:hAnsi="TH SarabunPSK" w:cs="TH SarabunPSK" w:hint="cs"/>
          <w:color w:val="000000"/>
          <w:sz w:val="32"/>
          <w:szCs w:val="32"/>
          <w:cs/>
        </w:rPr>
        <w:t xml:space="preserve">. </w:t>
      </w:r>
    </w:p>
    <w:p w:rsidR="002D35F5" w:rsidRPr="0074456F" w:rsidRDefault="00E50C3A" w:rsidP="00E50C3A">
      <w:pPr>
        <w:spacing w:after="0" w:line="240" w:lineRule="auto"/>
        <w:ind w:firstLine="1440"/>
        <w:jc w:val="both"/>
        <w:rPr>
          <w:rFonts w:ascii="TH SarabunPSK" w:eastAsia="Times New Roman" w:hAnsi="TH SarabunPSK" w:cs="TH SarabunPSK"/>
          <w:color w:val="000000"/>
          <w:sz w:val="32"/>
          <w:szCs w:val="32"/>
        </w:rPr>
      </w:pPr>
      <w:r w:rsidRPr="0074456F">
        <w:rPr>
          <w:rFonts w:ascii="TH SarabunPSK" w:eastAsia="Times New Roman" w:hAnsi="TH SarabunPSK" w:cs="TH SarabunPSK" w:hint="cs"/>
          <w:color w:val="000000"/>
          <w:sz w:val="32"/>
          <w:szCs w:val="32"/>
        </w:rPr>
        <w:t>The allocation of fund shall take into</w:t>
      </w:r>
      <w:r w:rsidR="0067067D" w:rsidRPr="0074456F">
        <w:rPr>
          <w:rFonts w:ascii="TH SarabunPSK" w:eastAsia="Times New Roman" w:hAnsi="TH SarabunPSK" w:cs="TH SarabunPSK" w:hint="cs"/>
          <w:color w:val="000000"/>
          <w:sz w:val="32"/>
          <w:szCs w:val="32"/>
        </w:rPr>
        <w:t xml:space="preserve"> consideration of prioritizing farmers who are most affected</w:t>
      </w:r>
      <w:r w:rsidR="00E1621D" w:rsidRPr="0074456F">
        <w:rPr>
          <w:rFonts w:ascii="TH SarabunPSK" w:eastAsia="Times New Roman" w:hAnsi="TH SarabunPSK" w:cs="TH SarabunPSK" w:hint="cs"/>
          <w:color w:val="000000"/>
          <w:sz w:val="32"/>
          <w:szCs w:val="32"/>
          <w:cs/>
        </w:rPr>
        <w:t xml:space="preserve"> </w:t>
      </w:r>
      <w:r w:rsidR="00E1621D" w:rsidRPr="0074456F">
        <w:rPr>
          <w:rFonts w:ascii="TH SarabunPSK" w:eastAsia="Times New Roman" w:hAnsi="TH SarabunPSK" w:cs="TH SarabunPSK" w:hint="cs"/>
          <w:color w:val="000000"/>
          <w:sz w:val="32"/>
          <w:szCs w:val="32"/>
        </w:rPr>
        <w:t>by</w:t>
      </w:r>
      <w:r w:rsidR="0067067D" w:rsidRPr="0074456F">
        <w:rPr>
          <w:rFonts w:ascii="TH SarabunPSK" w:eastAsia="Times New Roman" w:hAnsi="TH SarabunPSK" w:cs="TH SarabunPSK" w:hint="cs"/>
          <w:color w:val="000000"/>
          <w:sz w:val="32"/>
          <w:szCs w:val="32"/>
        </w:rPr>
        <w:t xml:space="preserve"> judging from </w:t>
      </w:r>
      <w:r w:rsidR="00816C27" w:rsidRPr="0074456F">
        <w:rPr>
          <w:rFonts w:ascii="TH SarabunPSK" w:eastAsia="Times New Roman" w:hAnsi="TH SarabunPSK" w:cs="TH SarabunPSK" w:hint="cs"/>
          <w:color w:val="000000"/>
          <w:sz w:val="32"/>
          <w:szCs w:val="32"/>
        </w:rPr>
        <w:t>rules</w:t>
      </w:r>
      <w:r w:rsidR="0067067D" w:rsidRPr="0074456F">
        <w:rPr>
          <w:rFonts w:ascii="TH SarabunPSK" w:eastAsia="Times New Roman" w:hAnsi="TH SarabunPSK" w:cs="TH SarabunPSK" w:hint="cs"/>
          <w:color w:val="000000"/>
          <w:sz w:val="32"/>
          <w:szCs w:val="32"/>
        </w:rPr>
        <w:t>, methodologies and terms and conditions imposed by committee proclaimed in Royal Gazette</w:t>
      </w:r>
      <w:r w:rsidR="0067067D" w:rsidRPr="0074456F">
        <w:rPr>
          <w:rFonts w:ascii="TH SarabunPSK" w:eastAsia="Times New Roman" w:hAnsi="TH SarabunPSK" w:cs="TH SarabunPSK" w:hint="cs"/>
          <w:color w:val="000000"/>
          <w:sz w:val="32"/>
          <w:szCs w:val="32"/>
          <w:cs/>
        </w:rPr>
        <w:t xml:space="preserve">. </w:t>
      </w:r>
    </w:p>
    <w:p w:rsidR="002D35F5" w:rsidRPr="0074456F" w:rsidRDefault="002D35F5" w:rsidP="002D35F5">
      <w:pPr>
        <w:spacing w:after="0" w:line="240" w:lineRule="auto"/>
        <w:ind w:firstLine="1440"/>
        <w:jc w:val="both"/>
        <w:rPr>
          <w:rFonts w:ascii="TH SarabunPSK" w:eastAsia="Times New Roman" w:hAnsi="TH SarabunPSK" w:cs="TH SarabunPSK"/>
          <w:color w:val="000000"/>
          <w:sz w:val="27"/>
          <w:szCs w:val="27"/>
        </w:rPr>
      </w:pPr>
      <w:r w:rsidRPr="0074456F">
        <w:rPr>
          <w:rFonts w:ascii="TH SarabunPSK" w:eastAsia="Times New Roman" w:hAnsi="TH SarabunPSK" w:cs="TH SarabunPSK" w:hint="cs"/>
          <w:color w:val="000000"/>
          <w:sz w:val="32"/>
          <w:szCs w:val="32"/>
        </w:rPr>
        <w:t> </w:t>
      </w:r>
    </w:p>
    <w:p w:rsidR="002D35F5" w:rsidRPr="0074456F" w:rsidRDefault="007A00D7" w:rsidP="002D35F5">
      <w:pPr>
        <w:spacing w:after="0" w:line="240" w:lineRule="auto"/>
        <w:ind w:firstLine="1440"/>
        <w:jc w:val="both"/>
        <w:rPr>
          <w:rFonts w:ascii="TH SarabunPSK" w:eastAsia="Times New Roman" w:hAnsi="TH SarabunPSK" w:cs="TH SarabunPSK"/>
          <w:color w:val="000000"/>
          <w:sz w:val="27"/>
          <w:szCs w:val="27"/>
        </w:rPr>
      </w:pPr>
      <w:bookmarkStart w:id="7" w:name="S9"/>
      <w:r w:rsidRPr="00742275">
        <w:rPr>
          <w:rFonts w:ascii="TH SarabunPSK" w:eastAsia="Times New Roman" w:hAnsi="TH SarabunPSK" w:cs="TH SarabunPSK" w:hint="cs"/>
          <w:b/>
          <w:bCs/>
          <w:color w:val="000000"/>
          <w:sz w:val="32"/>
          <w:szCs w:val="32"/>
        </w:rPr>
        <w:lastRenderedPageBreak/>
        <w:t>Section 9</w:t>
      </w:r>
      <w:r w:rsidR="00931FB7" w:rsidRPr="00742275">
        <w:rPr>
          <w:rFonts w:ascii="TH SarabunPSK" w:eastAsia="Times New Roman" w:hAnsi="TH SarabunPSK" w:cs="TH SarabunPSK" w:hint="cs"/>
          <w:b/>
          <w:bCs/>
          <w:color w:val="000000"/>
          <w:sz w:val="32"/>
          <w:szCs w:val="32"/>
          <w:cs/>
        </w:rPr>
        <w:t>.</w:t>
      </w:r>
      <w:r w:rsidR="002D35F5" w:rsidRPr="0074456F">
        <w:rPr>
          <w:rFonts w:ascii="TH SarabunPSK" w:eastAsia="Times New Roman" w:hAnsi="TH SarabunPSK" w:cs="TH SarabunPSK" w:hint="cs"/>
          <w:color w:val="000000"/>
          <w:sz w:val="32"/>
          <w:szCs w:val="32"/>
          <w:cs/>
        </w:rPr>
        <w:t xml:space="preserve"> </w:t>
      </w:r>
      <w:bookmarkEnd w:id="7"/>
      <w:r w:rsidR="003F4E06" w:rsidRPr="0074456F">
        <w:rPr>
          <w:rFonts w:ascii="TH SarabunPSK" w:eastAsia="Times New Roman" w:hAnsi="TH SarabunPSK" w:cs="TH SarabunPSK" w:hint="cs"/>
          <w:color w:val="000000"/>
          <w:sz w:val="32"/>
          <w:szCs w:val="32"/>
        </w:rPr>
        <w:t xml:space="preserve">The </w:t>
      </w:r>
      <w:r w:rsidRPr="0074456F">
        <w:rPr>
          <w:rFonts w:ascii="TH SarabunPSK" w:eastAsia="Times New Roman" w:hAnsi="TH SarabunPSK" w:cs="TH SarabunPSK" w:hint="cs"/>
          <w:color w:val="000000"/>
          <w:sz w:val="32"/>
          <w:szCs w:val="32"/>
        </w:rPr>
        <w:t xml:space="preserve">Minister </w:t>
      </w:r>
      <w:r w:rsidR="003F4E06" w:rsidRPr="0074456F">
        <w:rPr>
          <w:rFonts w:ascii="TH SarabunPSK" w:eastAsia="Times New Roman" w:hAnsi="TH SarabunPSK" w:cs="TH SarabunPSK" w:hint="cs"/>
          <w:color w:val="000000"/>
          <w:sz w:val="32"/>
          <w:szCs w:val="32"/>
        </w:rPr>
        <w:t xml:space="preserve">of Agriculture and Cooperatives </w:t>
      </w:r>
      <w:r w:rsidRPr="0074456F">
        <w:rPr>
          <w:rFonts w:ascii="TH SarabunPSK" w:eastAsia="Times New Roman" w:hAnsi="TH SarabunPSK" w:cs="TH SarabunPSK" w:hint="cs"/>
          <w:color w:val="000000"/>
          <w:sz w:val="32"/>
          <w:szCs w:val="32"/>
        </w:rPr>
        <w:t xml:space="preserve">with the endorsement by the cabinet </w:t>
      </w:r>
      <w:r w:rsidR="003F4E06" w:rsidRPr="0074456F">
        <w:rPr>
          <w:rFonts w:ascii="TH SarabunPSK" w:hAnsi="TH SarabunPSK" w:cs="TH SarabunPSK" w:hint="cs"/>
          <w:color w:val="000000" w:themeColor="text1"/>
          <w:sz w:val="32"/>
          <w:szCs w:val="32"/>
        </w:rPr>
        <w:t xml:space="preserve">shall have </w:t>
      </w:r>
      <w:r w:rsidR="00CB551B" w:rsidRPr="0074456F">
        <w:rPr>
          <w:rFonts w:ascii="TH SarabunPSK" w:hAnsi="TH SarabunPSK" w:cs="TH SarabunPSK" w:hint="cs"/>
          <w:color w:val="000000" w:themeColor="text1"/>
          <w:sz w:val="32"/>
          <w:szCs w:val="32"/>
        </w:rPr>
        <w:t>authority</w:t>
      </w:r>
      <w:r w:rsidR="003F4E06" w:rsidRPr="0074456F">
        <w:rPr>
          <w:rFonts w:ascii="TH SarabunPSK" w:hAnsi="TH SarabunPSK" w:cs="TH SarabunPSK" w:hint="cs"/>
          <w:color w:val="000000" w:themeColor="text1"/>
          <w:sz w:val="32"/>
          <w:szCs w:val="32"/>
        </w:rPr>
        <w:t xml:space="preserve"> and control of the execution of this Act, and shall have the power to</w:t>
      </w:r>
      <w:r w:rsidR="003F4E06" w:rsidRPr="0074456F">
        <w:rPr>
          <w:rFonts w:ascii="TH SarabunPSK" w:eastAsia="Times New Roman" w:hAnsi="TH SarabunPSK" w:cs="TH SarabunPSK" w:hint="cs"/>
          <w:color w:val="000000"/>
          <w:sz w:val="32"/>
          <w:szCs w:val="32"/>
          <w:cs/>
        </w:rPr>
        <w:t xml:space="preserve"> </w:t>
      </w:r>
      <w:r w:rsidRPr="0074456F">
        <w:rPr>
          <w:rFonts w:ascii="TH SarabunPSK" w:eastAsia="Times New Roman" w:hAnsi="TH SarabunPSK" w:cs="TH SarabunPSK" w:hint="cs"/>
          <w:color w:val="000000"/>
          <w:sz w:val="32"/>
          <w:szCs w:val="32"/>
        </w:rPr>
        <w:t xml:space="preserve">proclaim the </w:t>
      </w:r>
      <w:r w:rsidR="005C6AE8" w:rsidRPr="0074456F">
        <w:rPr>
          <w:rFonts w:ascii="TH SarabunPSK" w:eastAsia="Times New Roman" w:hAnsi="TH SarabunPSK" w:cs="TH SarabunPSK" w:hint="cs"/>
          <w:color w:val="000000"/>
          <w:sz w:val="32"/>
          <w:szCs w:val="32"/>
        </w:rPr>
        <w:t>designation</w:t>
      </w:r>
      <w:r w:rsidRPr="0074456F">
        <w:rPr>
          <w:rFonts w:ascii="TH SarabunPSK" w:eastAsia="Times New Roman" w:hAnsi="TH SarabunPSK" w:cs="TH SarabunPSK" w:hint="cs"/>
          <w:color w:val="000000"/>
          <w:sz w:val="32"/>
          <w:szCs w:val="32"/>
        </w:rPr>
        <w:t xml:space="preserve"> of </w:t>
      </w:r>
      <w:r w:rsidR="005C6AE8" w:rsidRPr="0074456F">
        <w:rPr>
          <w:rFonts w:ascii="TH SarabunPSK" w:eastAsia="Times New Roman" w:hAnsi="TH SarabunPSK" w:cs="TH SarabunPSK" w:hint="cs"/>
          <w:color w:val="000000"/>
          <w:sz w:val="32"/>
          <w:szCs w:val="32"/>
        </w:rPr>
        <w:t>classification</w:t>
      </w:r>
      <w:r w:rsidR="0090177A" w:rsidRPr="0074456F">
        <w:rPr>
          <w:rFonts w:ascii="TH SarabunPSK" w:eastAsia="Times New Roman" w:hAnsi="TH SarabunPSK" w:cs="TH SarabunPSK" w:hint="cs"/>
          <w:color w:val="000000"/>
          <w:sz w:val="32"/>
          <w:szCs w:val="32"/>
        </w:rPr>
        <w:t xml:space="preserve"> or categories</w:t>
      </w:r>
      <w:r w:rsidRPr="0074456F">
        <w:rPr>
          <w:rFonts w:ascii="TH SarabunPSK" w:eastAsia="Times New Roman" w:hAnsi="TH SarabunPSK" w:cs="TH SarabunPSK" w:hint="cs"/>
          <w:color w:val="000000"/>
          <w:sz w:val="32"/>
          <w:szCs w:val="32"/>
        </w:rPr>
        <w:t xml:space="preserve"> of primary agricultural </w:t>
      </w:r>
      <w:r w:rsidR="008C5CB4" w:rsidRPr="0074456F">
        <w:rPr>
          <w:rFonts w:ascii="TH SarabunPSK" w:eastAsia="Times New Roman" w:hAnsi="TH SarabunPSK" w:cs="TH SarabunPSK" w:hint="cs"/>
          <w:color w:val="000000"/>
          <w:sz w:val="32"/>
          <w:szCs w:val="32"/>
        </w:rPr>
        <w:t xml:space="preserve">produce </w:t>
      </w:r>
      <w:r w:rsidRPr="0074456F">
        <w:rPr>
          <w:rFonts w:ascii="TH SarabunPSK" w:eastAsia="Times New Roman" w:hAnsi="TH SarabunPSK" w:cs="TH SarabunPSK" w:hint="cs"/>
          <w:color w:val="000000"/>
          <w:sz w:val="32"/>
          <w:szCs w:val="32"/>
        </w:rPr>
        <w:t>or food production import or export to the Kingdom</w:t>
      </w:r>
      <w:r w:rsidR="00DF72E1" w:rsidRPr="0074456F">
        <w:rPr>
          <w:rFonts w:ascii="TH SarabunPSK" w:eastAsia="Times New Roman" w:hAnsi="TH SarabunPSK" w:cs="TH SarabunPSK" w:hint="cs"/>
          <w:color w:val="000000"/>
          <w:sz w:val="32"/>
          <w:szCs w:val="32"/>
          <w:cs/>
        </w:rPr>
        <w:t xml:space="preserve"> </w:t>
      </w:r>
      <w:r w:rsidR="005C6AE8" w:rsidRPr="0074456F">
        <w:rPr>
          <w:rFonts w:ascii="TH SarabunPSK" w:eastAsia="Times New Roman" w:hAnsi="TH SarabunPSK" w:cs="TH SarabunPSK" w:hint="cs"/>
          <w:color w:val="000000"/>
          <w:sz w:val="32"/>
          <w:szCs w:val="32"/>
        </w:rPr>
        <w:t xml:space="preserve">and chargeable by </w:t>
      </w:r>
      <w:r w:rsidR="00DF6AE6" w:rsidRPr="0074456F">
        <w:rPr>
          <w:rFonts w:ascii="TH SarabunPSK" w:eastAsia="Times New Roman" w:hAnsi="TH SarabunPSK" w:cs="TH SarabunPSK" w:hint="cs"/>
          <w:color w:val="000000"/>
          <w:sz w:val="32"/>
          <w:szCs w:val="32"/>
        </w:rPr>
        <w:t>tariff</w:t>
      </w:r>
      <w:r w:rsidR="005C6AE8" w:rsidRPr="0074456F">
        <w:rPr>
          <w:rFonts w:ascii="TH SarabunPSK" w:eastAsia="Times New Roman" w:hAnsi="TH SarabunPSK" w:cs="TH SarabunPSK" w:hint="cs"/>
          <w:color w:val="000000"/>
          <w:sz w:val="32"/>
          <w:szCs w:val="32"/>
          <w:cs/>
        </w:rPr>
        <w:t xml:space="preserve"> </w:t>
      </w:r>
      <w:r w:rsidR="00532D77" w:rsidRPr="0074456F">
        <w:rPr>
          <w:rFonts w:ascii="TH SarabunPSK" w:eastAsia="Times New Roman" w:hAnsi="TH SarabunPSK" w:cs="TH SarabunPSK" w:hint="cs"/>
          <w:color w:val="000000"/>
          <w:sz w:val="32"/>
          <w:szCs w:val="32"/>
        </w:rPr>
        <w:t xml:space="preserve">rate </w:t>
      </w:r>
      <w:r w:rsidR="00DF72E1" w:rsidRPr="0074456F">
        <w:rPr>
          <w:rFonts w:ascii="TH SarabunPSK" w:eastAsia="Times New Roman" w:hAnsi="TH SarabunPSK" w:cs="TH SarabunPSK" w:hint="cs"/>
          <w:color w:val="000000"/>
          <w:sz w:val="32"/>
          <w:szCs w:val="32"/>
        </w:rPr>
        <w:t>in the event of</w:t>
      </w:r>
      <w:r w:rsidR="00DF72E1" w:rsidRPr="0074456F">
        <w:rPr>
          <w:rFonts w:ascii="TH SarabunPSK" w:eastAsia="Times New Roman" w:hAnsi="TH SarabunPSK" w:cs="TH SarabunPSK" w:hint="cs"/>
          <w:color w:val="000000"/>
          <w:sz w:val="32"/>
          <w:szCs w:val="32"/>
          <w:cs/>
        </w:rPr>
        <w:t xml:space="preserve">: </w:t>
      </w:r>
      <w:r w:rsidRPr="0074456F">
        <w:rPr>
          <w:rFonts w:ascii="TH SarabunPSK" w:eastAsia="Times New Roman" w:hAnsi="TH SarabunPSK" w:cs="TH SarabunPSK" w:hint="cs"/>
          <w:color w:val="000000"/>
          <w:sz w:val="32"/>
          <w:szCs w:val="32"/>
          <w:cs/>
        </w:rPr>
        <w:t xml:space="preserve"> </w:t>
      </w:r>
    </w:p>
    <w:p w:rsidR="002D35F5" w:rsidRPr="0074456F" w:rsidRDefault="002D35F5" w:rsidP="002D35F5">
      <w:pPr>
        <w:spacing w:after="0" w:line="240" w:lineRule="auto"/>
        <w:ind w:firstLine="1440"/>
        <w:jc w:val="both"/>
        <w:rPr>
          <w:rFonts w:ascii="TH SarabunPSK" w:eastAsia="Times New Roman" w:hAnsi="TH SarabunPSK" w:cs="TH SarabunPSK"/>
          <w:color w:val="000000"/>
          <w:sz w:val="27"/>
          <w:szCs w:val="27"/>
        </w:rPr>
      </w:pPr>
      <w:r w:rsidRPr="0074456F">
        <w:rPr>
          <w:rFonts w:ascii="TH SarabunPSK" w:eastAsia="Times New Roman" w:hAnsi="TH SarabunPSK" w:cs="TH SarabunPSK" w:hint="cs"/>
          <w:color w:val="000000"/>
          <w:sz w:val="32"/>
          <w:szCs w:val="32"/>
          <w:cs/>
        </w:rPr>
        <w:t>(</w:t>
      </w:r>
      <w:r w:rsidR="00433D4F" w:rsidRPr="0074456F">
        <w:rPr>
          <w:rFonts w:ascii="TH SarabunPSK" w:eastAsia="Times New Roman" w:hAnsi="TH SarabunPSK" w:cs="TH SarabunPSK" w:hint="cs"/>
          <w:color w:val="000000"/>
          <w:sz w:val="32"/>
          <w:szCs w:val="32"/>
        </w:rPr>
        <w:t>1</w:t>
      </w:r>
      <w:r w:rsidRPr="0074456F">
        <w:rPr>
          <w:rFonts w:ascii="TH SarabunPSK" w:eastAsia="Times New Roman" w:hAnsi="TH SarabunPSK" w:cs="TH SarabunPSK" w:hint="cs"/>
          <w:color w:val="000000"/>
          <w:sz w:val="32"/>
          <w:szCs w:val="32"/>
          <w:cs/>
        </w:rPr>
        <w:t xml:space="preserve">) </w:t>
      </w:r>
      <w:r w:rsidR="00937BE3" w:rsidRPr="0074456F">
        <w:rPr>
          <w:rFonts w:ascii="TH SarabunPSK" w:eastAsia="Times New Roman" w:hAnsi="TH SarabunPSK" w:cs="TH SarabunPSK" w:hint="cs"/>
          <w:color w:val="000000"/>
          <w:sz w:val="32"/>
          <w:szCs w:val="32"/>
        </w:rPr>
        <w:t>The exportation of primary agricultural produce an</w:t>
      </w:r>
      <w:r w:rsidR="000D2ABC" w:rsidRPr="0074456F">
        <w:rPr>
          <w:rFonts w:ascii="TH SarabunPSK" w:eastAsia="Times New Roman" w:hAnsi="TH SarabunPSK" w:cs="TH SarabunPSK" w:hint="cs"/>
          <w:color w:val="000000"/>
          <w:sz w:val="32"/>
          <w:szCs w:val="32"/>
        </w:rPr>
        <w:t xml:space="preserve">d food production of any </w:t>
      </w:r>
      <w:r w:rsidR="00B61B99" w:rsidRPr="0074456F">
        <w:rPr>
          <w:rFonts w:ascii="TH SarabunPSK" w:eastAsia="Times New Roman" w:hAnsi="TH SarabunPSK" w:cs="TH SarabunPSK" w:hint="cs"/>
          <w:color w:val="000000"/>
          <w:sz w:val="32"/>
          <w:szCs w:val="32"/>
        </w:rPr>
        <w:t xml:space="preserve">specific </w:t>
      </w:r>
      <w:r w:rsidR="000D2ABC" w:rsidRPr="0074456F">
        <w:rPr>
          <w:rFonts w:ascii="TH SarabunPSK" w:eastAsia="Times New Roman" w:hAnsi="TH SarabunPSK" w:cs="TH SarabunPSK" w:hint="cs"/>
          <w:color w:val="000000"/>
          <w:sz w:val="32"/>
          <w:szCs w:val="32"/>
        </w:rPr>
        <w:t>type</w:t>
      </w:r>
      <w:r w:rsidR="0090177A" w:rsidRPr="0074456F">
        <w:rPr>
          <w:rFonts w:ascii="TH SarabunPSK" w:eastAsia="Times New Roman" w:hAnsi="TH SarabunPSK" w:cs="TH SarabunPSK" w:hint="cs"/>
          <w:color w:val="000000"/>
          <w:sz w:val="32"/>
          <w:szCs w:val="32"/>
        </w:rPr>
        <w:t>s</w:t>
      </w:r>
      <w:r w:rsidR="000D2ABC" w:rsidRPr="0074456F">
        <w:rPr>
          <w:rFonts w:ascii="TH SarabunPSK" w:eastAsia="Times New Roman" w:hAnsi="TH SarabunPSK" w:cs="TH SarabunPSK" w:hint="cs"/>
          <w:color w:val="000000"/>
          <w:sz w:val="32"/>
          <w:szCs w:val="32"/>
        </w:rPr>
        <w:t xml:space="preserve"> or</w:t>
      </w:r>
      <w:r w:rsidR="0090177A" w:rsidRPr="0074456F">
        <w:rPr>
          <w:rFonts w:ascii="TH SarabunPSK" w:eastAsia="Times New Roman" w:hAnsi="TH SarabunPSK" w:cs="TH SarabunPSK" w:hint="cs"/>
          <w:color w:val="000000"/>
          <w:sz w:val="32"/>
          <w:szCs w:val="32"/>
        </w:rPr>
        <w:t xml:space="preserve"> categories</w:t>
      </w:r>
      <w:r w:rsidR="00937BE3" w:rsidRPr="0074456F">
        <w:rPr>
          <w:rFonts w:ascii="TH SarabunPSK" w:eastAsia="Times New Roman" w:hAnsi="TH SarabunPSK" w:cs="TH SarabunPSK" w:hint="cs"/>
          <w:color w:val="000000"/>
          <w:sz w:val="32"/>
          <w:szCs w:val="32"/>
        </w:rPr>
        <w:t xml:space="preserve"> that has tendency to undermine domestic consumption or potentially threaten domestic food shortage</w:t>
      </w:r>
      <w:r w:rsidR="00CC4C1D" w:rsidRPr="0074456F">
        <w:rPr>
          <w:rFonts w:ascii="TH SarabunPSK" w:eastAsia="Times New Roman" w:hAnsi="TH SarabunPSK" w:cs="TH SarabunPSK" w:hint="cs"/>
          <w:color w:val="000000"/>
          <w:sz w:val="32"/>
          <w:szCs w:val="32"/>
        </w:rPr>
        <w:t xml:space="preserve"> of specific </w:t>
      </w:r>
      <w:r w:rsidR="00B61B99" w:rsidRPr="0074456F">
        <w:rPr>
          <w:rFonts w:ascii="TH SarabunPSK" w:eastAsia="Times New Roman" w:hAnsi="TH SarabunPSK" w:cs="TH SarabunPSK" w:hint="cs"/>
          <w:color w:val="000000"/>
          <w:sz w:val="32"/>
          <w:szCs w:val="32"/>
        </w:rPr>
        <w:t>type</w:t>
      </w:r>
      <w:r w:rsidR="0090177A" w:rsidRPr="0074456F">
        <w:rPr>
          <w:rFonts w:ascii="TH SarabunPSK" w:eastAsia="Times New Roman" w:hAnsi="TH SarabunPSK" w:cs="TH SarabunPSK" w:hint="cs"/>
          <w:color w:val="000000"/>
          <w:sz w:val="32"/>
          <w:szCs w:val="32"/>
        </w:rPr>
        <w:t>s or categories</w:t>
      </w:r>
      <w:r w:rsidR="00B61B99" w:rsidRPr="0074456F">
        <w:rPr>
          <w:rFonts w:ascii="TH SarabunPSK" w:eastAsia="Times New Roman" w:hAnsi="TH SarabunPSK" w:cs="TH SarabunPSK" w:hint="cs"/>
          <w:color w:val="000000"/>
          <w:sz w:val="32"/>
          <w:szCs w:val="32"/>
        </w:rPr>
        <w:t xml:space="preserve"> of </w:t>
      </w:r>
      <w:r w:rsidR="00CC4C1D" w:rsidRPr="0074456F">
        <w:rPr>
          <w:rFonts w:ascii="TH SarabunPSK" w:eastAsia="Times New Roman" w:hAnsi="TH SarabunPSK" w:cs="TH SarabunPSK" w:hint="cs"/>
          <w:color w:val="000000"/>
          <w:sz w:val="32"/>
          <w:szCs w:val="32"/>
        </w:rPr>
        <w:t>primary agricultural produce and food production</w:t>
      </w:r>
      <w:r w:rsidR="00CC4C1D" w:rsidRPr="0074456F">
        <w:rPr>
          <w:rFonts w:ascii="TH SarabunPSK" w:eastAsia="Times New Roman" w:hAnsi="TH SarabunPSK" w:cs="TH SarabunPSK" w:hint="cs"/>
          <w:color w:val="000000"/>
          <w:sz w:val="32"/>
          <w:szCs w:val="32"/>
          <w:cs/>
        </w:rPr>
        <w:t xml:space="preserve">. </w:t>
      </w:r>
      <w:r w:rsidR="00937BE3" w:rsidRPr="0074456F">
        <w:rPr>
          <w:rFonts w:ascii="TH SarabunPSK" w:eastAsia="Times New Roman" w:hAnsi="TH SarabunPSK" w:cs="TH SarabunPSK" w:hint="cs"/>
          <w:color w:val="000000"/>
          <w:sz w:val="32"/>
          <w:szCs w:val="32"/>
          <w:cs/>
        </w:rPr>
        <w:t xml:space="preserve">   </w:t>
      </w:r>
    </w:p>
    <w:p w:rsidR="002D35F5" w:rsidRPr="0074456F" w:rsidRDefault="002D35F5" w:rsidP="002D35F5">
      <w:pPr>
        <w:spacing w:after="0" w:line="240" w:lineRule="auto"/>
        <w:ind w:firstLine="1440"/>
        <w:jc w:val="both"/>
        <w:rPr>
          <w:rFonts w:ascii="TH SarabunPSK" w:eastAsia="Times New Roman" w:hAnsi="TH SarabunPSK" w:cs="TH SarabunPSK"/>
          <w:color w:val="000000"/>
          <w:sz w:val="27"/>
          <w:szCs w:val="27"/>
        </w:rPr>
      </w:pPr>
      <w:r w:rsidRPr="0074456F">
        <w:rPr>
          <w:rFonts w:ascii="TH SarabunPSK" w:eastAsia="Times New Roman" w:hAnsi="TH SarabunPSK" w:cs="TH SarabunPSK" w:hint="cs"/>
          <w:color w:val="000000"/>
          <w:sz w:val="32"/>
          <w:szCs w:val="32"/>
          <w:cs/>
        </w:rPr>
        <w:t>(</w:t>
      </w:r>
      <w:r w:rsidR="00433D4F" w:rsidRPr="0074456F">
        <w:rPr>
          <w:rFonts w:ascii="TH SarabunPSK" w:eastAsia="Times New Roman" w:hAnsi="TH SarabunPSK" w:cs="TH SarabunPSK" w:hint="cs"/>
          <w:color w:val="000000"/>
          <w:sz w:val="32"/>
          <w:szCs w:val="32"/>
        </w:rPr>
        <w:t>2</w:t>
      </w:r>
      <w:r w:rsidRPr="0074456F">
        <w:rPr>
          <w:rFonts w:ascii="TH SarabunPSK" w:eastAsia="Times New Roman" w:hAnsi="TH SarabunPSK" w:cs="TH SarabunPSK" w:hint="cs"/>
          <w:color w:val="000000"/>
          <w:sz w:val="32"/>
          <w:szCs w:val="32"/>
          <w:cs/>
        </w:rPr>
        <w:t xml:space="preserve">) </w:t>
      </w:r>
      <w:r w:rsidR="008D3E73" w:rsidRPr="0074456F">
        <w:rPr>
          <w:rFonts w:ascii="TH SarabunPSK" w:eastAsia="Times New Roman" w:hAnsi="TH SarabunPSK" w:cs="TH SarabunPSK" w:hint="cs"/>
          <w:color w:val="000000"/>
          <w:sz w:val="32"/>
          <w:szCs w:val="32"/>
        </w:rPr>
        <w:t>The price of primary agricultural produce and food production of any specific type</w:t>
      </w:r>
      <w:r w:rsidR="0090177A" w:rsidRPr="0074456F">
        <w:rPr>
          <w:rFonts w:ascii="TH SarabunPSK" w:eastAsia="Times New Roman" w:hAnsi="TH SarabunPSK" w:cs="TH SarabunPSK" w:hint="cs"/>
          <w:color w:val="000000"/>
          <w:sz w:val="32"/>
          <w:szCs w:val="32"/>
        </w:rPr>
        <w:t>s</w:t>
      </w:r>
      <w:r w:rsidR="008D3E73" w:rsidRPr="0074456F">
        <w:rPr>
          <w:rFonts w:ascii="TH SarabunPSK" w:eastAsia="Times New Roman" w:hAnsi="TH SarabunPSK" w:cs="TH SarabunPSK" w:hint="cs"/>
          <w:color w:val="000000"/>
          <w:sz w:val="32"/>
          <w:szCs w:val="32"/>
        </w:rPr>
        <w:t xml:space="preserve"> or categor</w:t>
      </w:r>
      <w:r w:rsidR="0090177A" w:rsidRPr="0074456F">
        <w:rPr>
          <w:rFonts w:ascii="TH SarabunPSK" w:eastAsia="Times New Roman" w:hAnsi="TH SarabunPSK" w:cs="TH SarabunPSK" w:hint="cs"/>
          <w:color w:val="000000"/>
          <w:sz w:val="32"/>
          <w:szCs w:val="32"/>
        </w:rPr>
        <w:t>ies</w:t>
      </w:r>
      <w:r w:rsidR="008D3E73" w:rsidRPr="0074456F">
        <w:rPr>
          <w:rFonts w:ascii="TH SarabunPSK" w:eastAsia="Times New Roman" w:hAnsi="TH SarabunPSK" w:cs="TH SarabunPSK" w:hint="cs"/>
          <w:color w:val="000000"/>
          <w:sz w:val="32"/>
          <w:szCs w:val="32"/>
        </w:rPr>
        <w:t xml:space="preserve"> in forei</w:t>
      </w:r>
      <w:r w:rsidR="00280E90" w:rsidRPr="0074456F">
        <w:rPr>
          <w:rFonts w:ascii="TH SarabunPSK" w:eastAsia="Times New Roman" w:hAnsi="TH SarabunPSK" w:cs="TH SarabunPSK" w:hint="cs"/>
          <w:color w:val="000000"/>
          <w:sz w:val="32"/>
          <w:szCs w:val="32"/>
        </w:rPr>
        <w:t xml:space="preserve">gn countries is higher than </w:t>
      </w:r>
      <w:r w:rsidR="008D3E73" w:rsidRPr="0074456F">
        <w:rPr>
          <w:rFonts w:ascii="TH SarabunPSK" w:eastAsia="Times New Roman" w:hAnsi="TH SarabunPSK" w:cs="TH SarabunPSK" w:hint="cs"/>
          <w:color w:val="000000"/>
          <w:sz w:val="32"/>
          <w:szCs w:val="32"/>
        </w:rPr>
        <w:t xml:space="preserve">price of </w:t>
      </w:r>
      <w:r w:rsidR="00E71EC1" w:rsidRPr="0074456F">
        <w:rPr>
          <w:rFonts w:ascii="TH SarabunPSK" w:eastAsia="Times New Roman" w:hAnsi="TH SarabunPSK" w:cs="TH SarabunPSK" w:hint="cs"/>
          <w:color w:val="000000"/>
          <w:sz w:val="32"/>
          <w:szCs w:val="32"/>
        </w:rPr>
        <w:t xml:space="preserve">domestic primary agricultural produce and food production causing unreasonable gain in export </w:t>
      </w:r>
      <w:r w:rsidR="00312DD6" w:rsidRPr="0074456F">
        <w:rPr>
          <w:rFonts w:ascii="TH SarabunPSK" w:eastAsia="Times New Roman" w:hAnsi="TH SarabunPSK" w:cs="TH SarabunPSK" w:hint="cs"/>
          <w:color w:val="000000"/>
          <w:sz w:val="32"/>
          <w:szCs w:val="32"/>
        </w:rPr>
        <w:t>revenue</w:t>
      </w:r>
      <w:r w:rsidR="00E71EC1" w:rsidRPr="0074456F">
        <w:rPr>
          <w:rFonts w:ascii="TH SarabunPSK" w:eastAsia="Times New Roman" w:hAnsi="TH SarabunPSK" w:cs="TH SarabunPSK" w:hint="cs"/>
          <w:color w:val="000000"/>
          <w:sz w:val="32"/>
          <w:szCs w:val="32"/>
          <w:cs/>
        </w:rPr>
        <w:t xml:space="preserve">. </w:t>
      </w:r>
    </w:p>
    <w:p w:rsidR="002D35F5" w:rsidRPr="0074456F" w:rsidRDefault="00EA3F30" w:rsidP="002D35F5">
      <w:pPr>
        <w:spacing w:after="0" w:line="240" w:lineRule="auto"/>
        <w:ind w:firstLine="1440"/>
        <w:jc w:val="both"/>
        <w:rPr>
          <w:rFonts w:ascii="TH SarabunPSK" w:eastAsia="Times New Roman" w:hAnsi="TH SarabunPSK" w:cs="TH SarabunPSK"/>
          <w:color w:val="000000"/>
          <w:sz w:val="27"/>
          <w:szCs w:val="27"/>
        </w:rPr>
      </w:pPr>
      <w:r w:rsidRPr="0074456F">
        <w:rPr>
          <w:rFonts w:ascii="TH SarabunPSK" w:eastAsia="Times New Roman" w:hAnsi="TH SarabunPSK" w:cs="TH SarabunPSK" w:hint="cs"/>
          <w:color w:val="000000"/>
          <w:sz w:val="32"/>
          <w:szCs w:val="32"/>
          <w:cs/>
        </w:rPr>
        <w:t>(</w:t>
      </w:r>
      <w:r w:rsidRPr="0074456F">
        <w:rPr>
          <w:rFonts w:ascii="TH SarabunPSK" w:eastAsia="Times New Roman" w:hAnsi="TH SarabunPSK" w:cs="TH SarabunPSK" w:hint="cs"/>
          <w:color w:val="000000"/>
          <w:sz w:val="32"/>
          <w:szCs w:val="32"/>
        </w:rPr>
        <w:t>3</w:t>
      </w:r>
      <w:r w:rsidR="002D35F5" w:rsidRPr="0074456F">
        <w:rPr>
          <w:rFonts w:ascii="TH SarabunPSK" w:eastAsia="Times New Roman" w:hAnsi="TH SarabunPSK" w:cs="TH SarabunPSK" w:hint="cs"/>
          <w:color w:val="000000"/>
          <w:sz w:val="32"/>
          <w:szCs w:val="32"/>
          <w:cs/>
        </w:rPr>
        <w:t xml:space="preserve">) </w:t>
      </w:r>
      <w:r w:rsidR="008A499B" w:rsidRPr="0074456F">
        <w:rPr>
          <w:rFonts w:ascii="TH SarabunPSK" w:eastAsia="Times New Roman" w:hAnsi="TH SarabunPSK" w:cs="TH SarabunPSK" w:hint="cs"/>
          <w:color w:val="000000"/>
          <w:sz w:val="32"/>
          <w:szCs w:val="32"/>
        </w:rPr>
        <w:t>The importation of primary agricultural produce and food production of any specific type</w:t>
      </w:r>
      <w:r w:rsidR="006F7B82" w:rsidRPr="0074456F">
        <w:rPr>
          <w:rFonts w:ascii="TH SarabunPSK" w:eastAsia="Times New Roman" w:hAnsi="TH SarabunPSK" w:cs="TH SarabunPSK" w:hint="cs"/>
          <w:color w:val="000000"/>
          <w:sz w:val="32"/>
          <w:szCs w:val="32"/>
        </w:rPr>
        <w:t>s</w:t>
      </w:r>
      <w:r w:rsidR="008A499B" w:rsidRPr="0074456F">
        <w:rPr>
          <w:rFonts w:ascii="TH SarabunPSK" w:eastAsia="Times New Roman" w:hAnsi="TH SarabunPSK" w:cs="TH SarabunPSK" w:hint="cs"/>
          <w:color w:val="000000"/>
          <w:sz w:val="32"/>
          <w:szCs w:val="32"/>
        </w:rPr>
        <w:t xml:space="preserve"> or categor</w:t>
      </w:r>
      <w:r w:rsidR="006F7B82" w:rsidRPr="0074456F">
        <w:rPr>
          <w:rFonts w:ascii="TH SarabunPSK" w:eastAsia="Times New Roman" w:hAnsi="TH SarabunPSK" w:cs="TH SarabunPSK" w:hint="cs"/>
          <w:color w:val="000000"/>
          <w:sz w:val="32"/>
          <w:szCs w:val="32"/>
        </w:rPr>
        <w:t>ies</w:t>
      </w:r>
      <w:r w:rsidR="008A499B" w:rsidRPr="0074456F">
        <w:rPr>
          <w:rFonts w:ascii="TH SarabunPSK" w:eastAsia="Times New Roman" w:hAnsi="TH SarabunPSK" w:cs="TH SarabunPSK" w:hint="cs"/>
          <w:color w:val="000000"/>
          <w:sz w:val="32"/>
          <w:szCs w:val="32"/>
        </w:rPr>
        <w:t xml:space="preserve"> that could potentially </w:t>
      </w:r>
      <w:r w:rsidR="00EF2B73" w:rsidRPr="0074456F">
        <w:rPr>
          <w:rFonts w:ascii="TH SarabunPSK" w:eastAsia="Times New Roman" w:hAnsi="TH SarabunPSK" w:cs="TH SarabunPSK" w:hint="cs"/>
          <w:color w:val="000000"/>
          <w:sz w:val="32"/>
          <w:szCs w:val="32"/>
        </w:rPr>
        <w:t>distort</w:t>
      </w:r>
      <w:r w:rsidR="008A499B" w:rsidRPr="0074456F">
        <w:rPr>
          <w:rFonts w:ascii="TH SarabunPSK" w:eastAsia="Times New Roman" w:hAnsi="TH SarabunPSK" w:cs="TH SarabunPSK" w:hint="cs"/>
          <w:color w:val="000000"/>
          <w:sz w:val="32"/>
          <w:szCs w:val="32"/>
        </w:rPr>
        <w:t xml:space="preserve"> the price of domestic primary agricultural produce and food production </w:t>
      </w:r>
      <w:r w:rsidR="00D256E3" w:rsidRPr="0074456F">
        <w:rPr>
          <w:rFonts w:ascii="TH SarabunPSK" w:eastAsia="Times New Roman" w:hAnsi="TH SarabunPSK" w:cs="TH SarabunPSK" w:hint="cs"/>
          <w:color w:val="000000"/>
          <w:sz w:val="32"/>
          <w:szCs w:val="32"/>
        </w:rPr>
        <w:t xml:space="preserve">and </w:t>
      </w:r>
      <w:r w:rsidR="008A499B" w:rsidRPr="0074456F">
        <w:rPr>
          <w:rFonts w:ascii="TH SarabunPSK" w:eastAsia="Times New Roman" w:hAnsi="TH SarabunPSK" w:cs="TH SarabunPSK" w:hint="cs"/>
          <w:color w:val="000000"/>
          <w:sz w:val="32"/>
          <w:szCs w:val="32"/>
        </w:rPr>
        <w:t xml:space="preserve">disrupt </w:t>
      </w:r>
      <w:r w:rsidR="00D256E3" w:rsidRPr="0074456F">
        <w:rPr>
          <w:rFonts w:ascii="TH SarabunPSK" w:eastAsia="Times New Roman" w:hAnsi="TH SarabunPSK" w:cs="TH SarabunPSK" w:hint="cs"/>
          <w:color w:val="000000"/>
          <w:sz w:val="32"/>
          <w:szCs w:val="32"/>
        </w:rPr>
        <w:t>domestic production</w:t>
      </w:r>
      <w:r w:rsidR="00D256E3" w:rsidRPr="0074456F">
        <w:rPr>
          <w:rFonts w:ascii="TH SarabunPSK" w:eastAsia="Times New Roman" w:hAnsi="TH SarabunPSK" w:cs="TH SarabunPSK" w:hint="cs"/>
          <w:color w:val="000000"/>
          <w:sz w:val="32"/>
          <w:szCs w:val="32"/>
          <w:cs/>
        </w:rPr>
        <w:t xml:space="preserve">. </w:t>
      </w:r>
    </w:p>
    <w:p w:rsidR="002D35F5" w:rsidRPr="0074456F" w:rsidRDefault="00D256E3" w:rsidP="002D35F5">
      <w:pPr>
        <w:spacing w:after="0" w:line="240" w:lineRule="auto"/>
        <w:ind w:firstLine="1440"/>
        <w:jc w:val="both"/>
        <w:rPr>
          <w:rFonts w:ascii="TH SarabunPSK" w:eastAsia="Times New Roman" w:hAnsi="TH SarabunPSK" w:cs="TH SarabunPSK"/>
          <w:color w:val="000000"/>
          <w:sz w:val="27"/>
          <w:szCs w:val="27"/>
        </w:rPr>
      </w:pPr>
      <w:r w:rsidRPr="0074456F">
        <w:rPr>
          <w:rFonts w:ascii="TH SarabunPSK" w:eastAsia="Times New Roman" w:hAnsi="TH SarabunPSK" w:cs="TH SarabunPSK" w:hint="cs"/>
          <w:color w:val="000000"/>
          <w:sz w:val="32"/>
          <w:szCs w:val="32"/>
        </w:rPr>
        <w:t>Any amendment, correction and abolishment stipulate in clause 1, shall receive endorsement from Cabinet</w:t>
      </w:r>
      <w:r w:rsidRPr="0074456F">
        <w:rPr>
          <w:rFonts w:ascii="TH SarabunPSK" w:eastAsia="Times New Roman" w:hAnsi="TH SarabunPSK" w:cs="TH SarabunPSK" w:hint="cs"/>
          <w:color w:val="000000"/>
          <w:sz w:val="32"/>
          <w:szCs w:val="32"/>
          <w:cs/>
        </w:rPr>
        <w:t>.</w:t>
      </w:r>
      <w:r w:rsidR="002D35F5" w:rsidRPr="0074456F">
        <w:rPr>
          <w:rFonts w:ascii="TH SarabunPSK" w:eastAsia="Times New Roman" w:hAnsi="TH SarabunPSK" w:cs="TH SarabunPSK" w:hint="cs"/>
          <w:color w:val="000000"/>
          <w:sz w:val="32"/>
          <w:szCs w:val="32"/>
        </w:rPr>
        <w:t> </w:t>
      </w:r>
    </w:p>
    <w:p w:rsidR="002D35F5" w:rsidRPr="0074456F" w:rsidRDefault="000830A0" w:rsidP="001D0878">
      <w:pPr>
        <w:spacing w:before="120" w:after="0" w:line="240" w:lineRule="auto"/>
        <w:ind w:firstLine="1440"/>
        <w:jc w:val="both"/>
        <w:rPr>
          <w:rFonts w:ascii="TH SarabunPSK" w:eastAsia="Times New Roman" w:hAnsi="TH SarabunPSK" w:cs="TH SarabunPSK"/>
          <w:color w:val="000000"/>
          <w:sz w:val="27"/>
          <w:szCs w:val="27"/>
        </w:rPr>
      </w:pPr>
      <w:bookmarkStart w:id="8" w:name="S10"/>
      <w:r w:rsidRPr="001D0878">
        <w:rPr>
          <w:rFonts w:ascii="TH SarabunPSK" w:eastAsia="Times New Roman" w:hAnsi="TH SarabunPSK" w:cs="TH SarabunPSK" w:hint="cs"/>
          <w:b/>
          <w:bCs/>
          <w:color w:val="000000"/>
          <w:sz w:val="32"/>
          <w:szCs w:val="32"/>
        </w:rPr>
        <w:t>Section</w:t>
      </w:r>
      <w:r w:rsidR="002D35F5" w:rsidRPr="001D0878">
        <w:rPr>
          <w:rFonts w:ascii="TH SarabunPSK" w:eastAsia="Times New Roman" w:hAnsi="TH SarabunPSK" w:cs="TH SarabunPSK" w:hint="cs"/>
          <w:b/>
          <w:bCs/>
          <w:color w:val="000000"/>
          <w:sz w:val="32"/>
          <w:szCs w:val="32"/>
          <w:cs/>
        </w:rPr>
        <w:t xml:space="preserve"> </w:t>
      </w:r>
      <w:bookmarkEnd w:id="8"/>
      <w:r w:rsidRPr="001D0878">
        <w:rPr>
          <w:rFonts w:ascii="TH SarabunPSK" w:eastAsia="Times New Roman" w:hAnsi="TH SarabunPSK" w:cs="TH SarabunPSK" w:hint="cs"/>
          <w:b/>
          <w:bCs/>
          <w:color w:val="000000"/>
          <w:sz w:val="32"/>
          <w:szCs w:val="32"/>
        </w:rPr>
        <w:t>10</w:t>
      </w:r>
      <w:r w:rsidR="00931FB7" w:rsidRPr="001D0878">
        <w:rPr>
          <w:rFonts w:ascii="TH SarabunPSK" w:eastAsia="Times New Roman" w:hAnsi="TH SarabunPSK" w:cs="TH SarabunPSK" w:hint="cs"/>
          <w:b/>
          <w:bCs/>
          <w:color w:val="000000"/>
          <w:sz w:val="32"/>
          <w:szCs w:val="32"/>
          <w:cs/>
        </w:rPr>
        <w:t>.</w:t>
      </w:r>
      <w:r w:rsidR="0095241D" w:rsidRPr="0074456F">
        <w:rPr>
          <w:rFonts w:ascii="TH SarabunPSK" w:eastAsia="Times New Roman" w:hAnsi="TH SarabunPSK" w:cs="TH SarabunPSK" w:hint="cs"/>
          <w:color w:val="000000"/>
          <w:sz w:val="32"/>
          <w:szCs w:val="32"/>
        </w:rPr>
        <w:t> </w:t>
      </w:r>
      <w:r w:rsidR="00A66EF7" w:rsidRPr="0074456F">
        <w:rPr>
          <w:rFonts w:ascii="TH SarabunPSK" w:eastAsia="Times New Roman" w:hAnsi="TH SarabunPSK" w:cs="TH SarabunPSK" w:hint="cs"/>
          <w:color w:val="000000"/>
          <w:sz w:val="32"/>
          <w:szCs w:val="32"/>
        </w:rPr>
        <w:t xml:space="preserve">The </w:t>
      </w:r>
      <w:r w:rsidR="00530C06" w:rsidRPr="0074456F">
        <w:rPr>
          <w:rFonts w:ascii="TH SarabunPSK" w:eastAsia="Times New Roman" w:hAnsi="TH SarabunPSK" w:cs="TH SarabunPSK" w:hint="cs"/>
          <w:color w:val="000000"/>
          <w:sz w:val="32"/>
          <w:szCs w:val="32"/>
        </w:rPr>
        <w:t xml:space="preserve">Minister </w:t>
      </w:r>
      <w:r w:rsidR="00A66EF7" w:rsidRPr="0074456F">
        <w:rPr>
          <w:rFonts w:ascii="TH SarabunPSK" w:eastAsia="Times New Roman" w:hAnsi="TH SarabunPSK" w:cs="TH SarabunPSK" w:hint="cs"/>
          <w:color w:val="000000"/>
          <w:sz w:val="32"/>
          <w:szCs w:val="32"/>
        </w:rPr>
        <w:t xml:space="preserve">of Agriculture and Cooperatives </w:t>
      </w:r>
      <w:r w:rsidR="00530C06" w:rsidRPr="0074456F">
        <w:rPr>
          <w:rFonts w:ascii="TH SarabunPSK" w:eastAsia="Times New Roman" w:hAnsi="TH SarabunPSK" w:cs="TH SarabunPSK" w:hint="cs"/>
          <w:color w:val="000000"/>
          <w:sz w:val="32"/>
          <w:szCs w:val="32"/>
        </w:rPr>
        <w:t xml:space="preserve">with the endorsement by Cabinet </w:t>
      </w:r>
      <w:r w:rsidR="00A66EF7" w:rsidRPr="0074456F">
        <w:rPr>
          <w:rFonts w:ascii="TH SarabunPSK" w:hAnsi="TH SarabunPSK" w:cs="TH SarabunPSK" w:hint="cs"/>
          <w:color w:val="000000" w:themeColor="text1"/>
          <w:sz w:val="32"/>
          <w:szCs w:val="32"/>
        </w:rPr>
        <w:t>shall have charge and control of the execution of this Act, and shall have the power</w:t>
      </w:r>
      <w:r w:rsidR="00530C06" w:rsidRPr="0074456F">
        <w:rPr>
          <w:rFonts w:ascii="TH SarabunPSK" w:eastAsia="Times New Roman" w:hAnsi="TH SarabunPSK" w:cs="TH SarabunPSK" w:hint="cs"/>
          <w:color w:val="000000"/>
          <w:sz w:val="32"/>
          <w:szCs w:val="32"/>
        </w:rPr>
        <w:t xml:space="preserve"> to proclaim the imposition of export </w:t>
      </w:r>
      <w:r w:rsidR="00ED6516" w:rsidRPr="0074456F">
        <w:rPr>
          <w:rFonts w:ascii="TH SarabunPSK" w:eastAsia="Times New Roman" w:hAnsi="TH SarabunPSK" w:cs="TH SarabunPSK" w:hint="cs"/>
          <w:color w:val="000000"/>
          <w:sz w:val="32"/>
          <w:szCs w:val="32"/>
        </w:rPr>
        <w:t>tariff</w:t>
      </w:r>
      <w:r w:rsidR="00530C06" w:rsidRPr="0074456F">
        <w:rPr>
          <w:rFonts w:ascii="TH SarabunPSK" w:eastAsia="Times New Roman" w:hAnsi="TH SarabunPSK" w:cs="TH SarabunPSK" w:hint="cs"/>
          <w:color w:val="000000"/>
          <w:sz w:val="32"/>
          <w:szCs w:val="32"/>
          <w:cs/>
        </w:rPr>
        <w:t xml:space="preserve"> </w:t>
      </w:r>
      <w:r w:rsidR="00532D77" w:rsidRPr="0074456F">
        <w:rPr>
          <w:rFonts w:ascii="TH SarabunPSK" w:eastAsia="Times New Roman" w:hAnsi="TH SarabunPSK" w:cs="TH SarabunPSK" w:hint="cs"/>
          <w:color w:val="000000"/>
          <w:sz w:val="32"/>
          <w:szCs w:val="32"/>
        </w:rPr>
        <w:t xml:space="preserve">rate </w:t>
      </w:r>
      <w:r w:rsidR="00530C06" w:rsidRPr="0074456F">
        <w:rPr>
          <w:rFonts w:ascii="TH SarabunPSK" w:eastAsia="Times New Roman" w:hAnsi="TH SarabunPSK" w:cs="TH SarabunPSK" w:hint="cs"/>
          <w:color w:val="000000"/>
          <w:sz w:val="32"/>
          <w:szCs w:val="32"/>
        </w:rPr>
        <w:t xml:space="preserve">and import </w:t>
      </w:r>
      <w:r w:rsidR="00ED6516" w:rsidRPr="0074456F">
        <w:rPr>
          <w:rFonts w:ascii="TH SarabunPSK" w:eastAsia="Times New Roman" w:hAnsi="TH SarabunPSK" w:cs="TH SarabunPSK" w:hint="cs"/>
          <w:color w:val="000000"/>
          <w:sz w:val="32"/>
          <w:szCs w:val="32"/>
        </w:rPr>
        <w:t>tariff</w:t>
      </w:r>
      <w:r w:rsidR="00530C06" w:rsidRPr="0074456F">
        <w:rPr>
          <w:rFonts w:ascii="TH SarabunPSK" w:eastAsia="Times New Roman" w:hAnsi="TH SarabunPSK" w:cs="TH SarabunPSK" w:hint="cs"/>
          <w:color w:val="000000"/>
          <w:sz w:val="32"/>
          <w:szCs w:val="32"/>
          <w:cs/>
        </w:rPr>
        <w:t xml:space="preserve"> </w:t>
      </w:r>
      <w:r w:rsidR="00532D77" w:rsidRPr="0074456F">
        <w:rPr>
          <w:rFonts w:ascii="TH SarabunPSK" w:eastAsia="Times New Roman" w:hAnsi="TH SarabunPSK" w:cs="TH SarabunPSK" w:hint="cs"/>
          <w:color w:val="000000"/>
          <w:sz w:val="32"/>
          <w:szCs w:val="32"/>
        </w:rPr>
        <w:t xml:space="preserve">rate </w:t>
      </w:r>
      <w:r w:rsidR="00530C06" w:rsidRPr="0074456F">
        <w:rPr>
          <w:rFonts w:ascii="TH SarabunPSK" w:eastAsia="Times New Roman" w:hAnsi="TH SarabunPSK" w:cs="TH SarabunPSK" w:hint="cs"/>
          <w:color w:val="000000"/>
          <w:sz w:val="32"/>
          <w:szCs w:val="32"/>
        </w:rPr>
        <w:t>of primary agricultural produce and food production</w:t>
      </w:r>
      <w:r w:rsidR="001643BA" w:rsidRPr="0074456F">
        <w:rPr>
          <w:rFonts w:ascii="TH SarabunPSK" w:eastAsia="Times New Roman" w:hAnsi="TH SarabunPSK" w:cs="TH SarabunPSK" w:hint="cs"/>
          <w:color w:val="000000"/>
          <w:sz w:val="32"/>
          <w:szCs w:val="32"/>
        </w:rPr>
        <w:t xml:space="preserve"> of any type</w:t>
      </w:r>
      <w:r w:rsidR="00B51484" w:rsidRPr="0074456F">
        <w:rPr>
          <w:rFonts w:ascii="TH SarabunPSK" w:eastAsia="Times New Roman" w:hAnsi="TH SarabunPSK" w:cs="TH SarabunPSK" w:hint="cs"/>
          <w:color w:val="000000"/>
          <w:sz w:val="32"/>
          <w:szCs w:val="32"/>
        </w:rPr>
        <w:t>s</w:t>
      </w:r>
      <w:r w:rsidR="001643BA" w:rsidRPr="0074456F">
        <w:rPr>
          <w:rFonts w:ascii="TH SarabunPSK" w:eastAsia="Times New Roman" w:hAnsi="TH SarabunPSK" w:cs="TH SarabunPSK" w:hint="cs"/>
          <w:color w:val="000000"/>
          <w:sz w:val="32"/>
          <w:szCs w:val="32"/>
        </w:rPr>
        <w:t xml:space="preserve"> or c</w:t>
      </w:r>
      <w:r w:rsidR="00B51484" w:rsidRPr="0074456F">
        <w:rPr>
          <w:rFonts w:ascii="TH SarabunPSK" w:eastAsia="Times New Roman" w:hAnsi="TH SarabunPSK" w:cs="TH SarabunPSK" w:hint="cs"/>
          <w:color w:val="000000"/>
          <w:sz w:val="32"/>
          <w:szCs w:val="32"/>
        </w:rPr>
        <w:t>ategories</w:t>
      </w:r>
      <w:r w:rsidR="001643BA" w:rsidRPr="0074456F">
        <w:rPr>
          <w:rFonts w:ascii="TH SarabunPSK" w:eastAsia="Times New Roman" w:hAnsi="TH SarabunPSK" w:cs="TH SarabunPSK" w:hint="cs"/>
          <w:color w:val="000000"/>
          <w:sz w:val="32"/>
          <w:szCs w:val="32"/>
          <w:cs/>
        </w:rPr>
        <w:t xml:space="preserve"> </w:t>
      </w:r>
      <w:r w:rsidR="00EF1ECB" w:rsidRPr="0074456F">
        <w:rPr>
          <w:rFonts w:ascii="TH SarabunPSK" w:eastAsia="Times New Roman" w:hAnsi="TH SarabunPSK" w:cs="TH SarabunPSK" w:hint="cs"/>
          <w:color w:val="000000"/>
          <w:sz w:val="32"/>
          <w:szCs w:val="32"/>
        </w:rPr>
        <w:t>specified by</w:t>
      </w:r>
      <w:r w:rsidR="001643BA" w:rsidRPr="0074456F">
        <w:rPr>
          <w:rFonts w:ascii="TH SarabunPSK" w:eastAsia="Times New Roman" w:hAnsi="TH SarabunPSK" w:cs="TH SarabunPSK" w:hint="cs"/>
          <w:color w:val="000000"/>
          <w:sz w:val="32"/>
          <w:szCs w:val="32"/>
        </w:rPr>
        <w:t xml:space="preserve"> Section 9 including </w:t>
      </w:r>
      <w:r w:rsidR="0090177A" w:rsidRPr="0074456F">
        <w:rPr>
          <w:rFonts w:ascii="TH SarabunPSK" w:eastAsia="Times New Roman" w:hAnsi="TH SarabunPSK" w:cs="TH SarabunPSK" w:hint="cs"/>
          <w:color w:val="000000"/>
          <w:sz w:val="32"/>
          <w:szCs w:val="32"/>
        </w:rPr>
        <w:t>procedures</w:t>
      </w:r>
      <w:r w:rsidR="001643BA" w:rsidRPr="0074456F">
        <w:rPr>
          <w:rFonts w:ascii="TH SarabunPSK" w:eastAsia="Times New Roman" w:hAnsi="TH SarabunPSK" w:cs="TH SarabunPSK" w:hint="cs"/>
          <w:color w:val="000000"/>
          <w:sz w:val="32"/>
          <w:szCs w:val="32"/>
        </w:rPr>
        <w:t xml:space="preserve"> and method of </w:t>
      </w:r>
      <w:r w:rsidR="002B13FA" w:rsidRPr="0074456F">
        <w:rPr>
          <w:rFonts w:ascii="TH SarabunPSK" w:eastAsia="Times New Roman" w:hAnsi="TH SarabunPSK" w:cs="TH SarabunPSK" w:hint="cs"/>
          <w:color w:val="000000"/>
          <w:sz w:val="32"/>
          <w:szCs w:val="32"/>
        </w:rPr>
        <w:t xml:space="preserve">tariff </w:t>
      </w:r>
      <w:r w:rsidR="001643BA" w:rsidRPr="0074456F">
        <w:rPr>
          <w:rFonts w:ascii="TH SarabunPSK" w:eastAsia="Times New Roman" w:hAnsi="TH SarabunPSK" w:cs="TH SarabunPSK" w:hint="cs"/>
          <w:color w:val="000000"/>
          <w:sz w:val="32"/>
          <w:szCs w:val="32"/>
        </w:rPr>
        <w:t>collection</w:t>
      </w:r>
      <w:r w:rsidR="00EA3F30" w:rsidRPr="0074456F">
        <w:rPr>
          <w:rFonts w:ascii="TH SarabunPSK" w:eastAsia="Times New Roman" w:hAnsi="TH SarabunPSK" w:cs="TH SarabunPSK" w:hint="cs"/>
          <w:color w:val="000000"/>
          <w:sz w:val="32"/>
          <w:szCs w:val="32"/>
          <w:cs/>
        </w:rPr>
        <w:t xml:space="preserve"> </w:t>
      </w:r>
      <w:r w:rsidR="001643BA" w:rsidRPr="0074456F">
        <w:rPr>
          <w:rFonts w:ascii="TH SarabunPSK" w:eastAsia="Times New Roman" w:hAnsi="TH SarabunPSK" w:cs="TH SarabunPSK" w:hint="cs"/>
          <w:color w:val="000000"/>
          <w:sz w:val="32"/>
          <w:szCs w:val="32"/>
        </w:rPr>
        <w:t xml:space="preserve">and method of payment for export </w:t>
      </w:r>
      <w:r w:rsidR="00ED6516" w:rsidRPr="0074456F">
        <w:rPr>
          <w:rFonts w:ascii="TH SarabunPSK" w:eastAsia="Times New Roman" w:hAnsi="TH SarabunPSK" w:cs="TH SarabunPSK" w:hint="cs"/>
          <w:color w:val="000000"/>
          <w:sz w:val="32"/>
          <w:szCs w:val="32"/>
        </w:rPr>
        <w:t>tariff</w:t>
      </w:r>
      <w:r w:rsidR="001643BA" w:rsidRPr="0074456F">
        <w:rPr>
          <w:rFonts w:ascii="TH SarabunPSK" w:eastAsia="Times New Roman" w:hAnsi="TH SarabunPSK" w:cs="TH SarabunPSK" w:hint="cs"/>
          <w:color w:val="000000"/>
          <w:sz w:val="32"/>
          <w:szCs w:val="32"/>
          <w:cs/>
        </w:rPr>
        <w:t xml:space="preserve"> </w:t>
      </w:r>
      <w:r w:rsidR="00532D77" w:rsidRPr="0074456F">
        <w:rPr>
          <w:rFonts w:ascii="TH SarabunPSK" w:eastAsia="Times New Roman" w:hAnsi="TH SarabunPSK" w:cs="TH SarabunPSK" w:hint="cs"/>
          <w:color w:val="000000"/>
          <w:sz w:val="32"/>
          <w:szCs w:val="32"/>
        </w:rPr>
        <w:t xml:space="preserve">rate </w:t>
      </w:r>
      <w:r w:rsidR="001643BA" w:rsidRPr="0074456F">
        <w:rPr>
          <w:rFonts w:ascii="TH SarabunPSK" w:eastAsia="Times New Roman" w:hAnsi="TH SarabunPSK" w:cs="TH SarabunPSK" w:hint="cs"/>
          <w:color w:val="000000"/>
          <w:sz w:val="32"/>
          <w:szCs w:val="32"/>
        </w:rPr>
        <w:t xml:space="preserve">and import </w:t>
      </w:r>
      <w:r w:rsidR="00ED6516" w:rsidRPr="0074456F">
        <w:rPr>
          <w:rFonts w:ascii="TH SarabunPSK" w:eastAsia="Times New Roman" w:hAnsi="TH SarabunPSK" w:cs="TH SarabunPSK" w:hint="cs"/>
          <w:color w:val="000000"/>
          <w:sz w:val="32"/>
          <w:szCs w:val="32"/>
        </w:rPr>
        <w:t>tariff</w:t>
      </w:r>
      <w:r w:rsidR="00532D77" w:rsidRPr="0074456F">
        <w:rPr>
          <w:rFonts w:ascii="TH SarabunPSK" w:eastAsia="Times New Roman" w:hAnsi="TH SarabunPSK" w:cs="TH SarabunPSK" w:hint="cs"/>
          <w:color w:val="000000"/>
          <w:sz w:val="32"/>
          <w:szCs w:val="32"/>
        </w:rPr>
        <w:t xml:space="preserve"> rate</w:t>
      </w:r>
      <w:r w:rsidR="001643BA" w:rsidRPr="0074456F">
        <w:rPr>
          <w:rFonts w:ascii="TH SarabunPSK" w:eastAsia="Times New Roman" w:hAnsi="TH SarabunPSK" w:cs="TH SarabunPSK" w:hint="cs"/>
          <w:color w:val="000000"/>
          <w:sz w:val="32"/>
          <w:szCs w:val="32"/>
          <w:cs/>
        </w:rPr>
        <w:t xml:space="preserve">. </w:t>
      </w:r>
      <w:r w:rsidR="00530C06" w:rsidRPr="0074456F">
        <w:rPr>
          <w:rFonts w:ascii="TH SarabunPSK" w:eastAsia="Times New Roman" w:hAnsi="TH SarabunPSK" w:cs="TH SarabunPSK" w:hint="cs"/>
          <w:color w:val="000000"/>
          <w:sz w:val="32"/>
          <w:szCs w:val="32"/>
          <w:cs/>
        </w:rPr>
        <w:t xml:space="preserve"> </w:t>
      </w:r>
    </w:p>
    <w:p w:rsidR="002D35F5" w:rsidRPr="0074456F" w:rsidRDefault="00532D77" w:rsidP="00B62EC2">
      <w:pPr>
        <w:spacing w:after="0" w:line="240" w:lineRule="auto"/>
        <w:ind w:firstLine="1440"/>
        <w:jc w:val="both"/>
        <w:rPr>
          <w:rFonts w:ascii="TH SarabunPSK" w:eastAsia="Times New Roman" w:hAnsi="TH SarabunPSK" w:cs="TH SarabunPSK"/>
          <w:color w:val="000000"/>
          <w:sz w:val="27"/>
          <w:szCs w:val="27"/>
        </w:rPr>
      </w:pPr>
      <w:r w:rsidRPr="0074456F">
        <w:rPr>
          <w:rFonts w:ascii="TH SarabunPSK" w:eastAsia="Times New Roman" w:hAnsi="TH SarabunPSK" w:cs="TH SarabunPSK" w:hint="cs"/>
          <w:color w:val="000000"/>
          <w:sz w:val="32"/>
          <w:szCs w:val="32"/>
        </w:rPr>
        <w:t xml:space="preserve">The </w:t>
      </w:r>
      <w:r w:rsidR="00B62EC2" w:rsidRPr="0074456F">
        <w:rPr>
          <w:rFonts w:ascii="TH SarabunPSK" w:eastAsia="Times New Roman" w:hAnsi="TH SarabunPSK" w:cs="TH SarabunPSK" w:hint="cs"/>
          <w:color w:val="000000"/>
          <w:sz w:val="32"/>
          <w:szCs w:val="32"/>
        </w:rPr>
        <w:t>imposition</w:t>
      </w:r>
      <w:r w:rsidRPr="0074456F">
        <w:rPr>
          <w:rFonts w:ascii="TH SarabunPSK" w:eastAsia="Times New Roman" w:hAnsi="TH SarabunPSK" w:cs="TH SarabunPSK" w:hint="cs"/>
          <w:color w:val="000000"/>
          <w:sz w:val="32"/>
          <w:szCs w:val="32"/>
        </w:rPr>
        <w:t xml:space="preserve"> of </w:t>
      </w:r>
      <w:r w:rsidR="00DF6AE6" w:rsidRPr="0074456F">
        <w:rPr>
          <w:rFonts w:ascii="TH SarabunPSK" w:eastAsia="Times New Roman" w:hAnsi="TH SarabunPSK" w:cs="TH SarabunPSK" w:hint="cs"/>
          <w:color w:val="000000"/>
          <w:sz w:val="32"/>
          <w:szCs w:val="32"/>
        </w:rPr>
        <w:t>tariff</w:t>
      </w:r>
      <w:r w:rsidRPr="0074456F">
        <w:rPr>
          <w:rFonts w:ascii="TH SarabunPSK" w:eastAsia="Times New Roman" w:hAnsi="TH SarabunPSK" w:cs="TH SarabunPSK" w:hint="cs"/>
          <w:color w:val="000000"/>
          <w:sz w:val="32"/>
          <w:szCs w:val="32"/>
        </w:rPr>
        <w:t xml:space="preserve"> rate stipulate</w:t>
      </w:r>
      <w:r w:rsidR="00F766BD" w:rsidRPr="0074456F">
        <w:rPr>
          <w:rFonts w:ascii="TH SarabunPSK" w:eastAsia="Times New Roman" w:hAnsi="TH SarabunPSK" w:cs="TH SarabunPSK" w:hint="cs"/>
          <w:color w:val="000000"/>
          <w:sz w:val="32"/>
          <w:szCs w:val="32"/>
        </w:rPr>
        <w:t>s</w:t>
      </w:r>
      <w:r w:rsidRPr="0074456F">
        <w:rPr>
          <w:rFonts w:ascii="TH SarabunPSK" w:eastAsia="Times New Roman" w:hAnsi="TH SarabunPSK" w:cs="TH SarabunPSK" w:hint="cs"/>
          <w:color w:val="000000"/>
          <w:sz w:val="32"/>
          <w:szCs w:val="32"/>
        </w:rPr>
        <w:t xml:space="preserve"> in clause 1, shall take into consideration of </w:t>
      </w:r>
      <w:r w:rsidR="005C1009" w:rsidRPr="0074456F">
        <w:rPr>
          <w:rFonts w:ascii="TH SarabunPSK" w:eastAsia="Times New Roman" w:hAnsi="TH SarabunPSK" w:cs="TH SarabunPSK" w:hint="cs"/>
          <w:color w:val="000000"/>
          <w:sz w:val="32"/>
          <w:szCs w:val="32"/>
        </w:rPr>
        <w:t>tariff</w:t>
      </w:r>
      <w:r w:rsidRPr="0074456F">
        <w:rPr>
          <w:rFonts w:ascii="TH SarabunPSK" w:eastAsia="Times New Roman" w:hAnsi="TH SarabunPSK" w:cs="TH SarabunPSK" w:hint="cs"/>
          <w:color w:val="000000"/>
          <w:sz w:val="32"/>
          <w:szCs w:val="32"/>
        </w:rPr>
        <w:t xml:space="preserve"> rate and speci</w:t>
      </w:r>
      <w:r w:rsidR="005C1009" w:rsidRPr="0074456F">
        <w:rPr>
          <w:rFonts w:ascii="TH SarabunPSK" w:eastAsia="Times New Roman" w:hAnsi="TH SarabunPSK" w:cs="TH SarabunPSK" w:hint="cs"/>
          <w:color w:val="000000"/>
          <w:sz w:val="32"/>
          <w:szCs w:val="32"/>
        </w:rPr>
        <w:t>fic tariff</w:t>
      </w:r>
      <w:r w:rsidRPr="0074456F">
        <w:rPr>
          <w:rFonts w:ascii="TH SarabunPSK" w:eastAsia="Times New Roman" w:hAnsi="TH SarabunPSK" w:cs="TH SarabunPSK" w:hint="cs"/>
          <w:color w:val="000000"/>
          <w:sz w:val="32"/>
          <w:szCs w:val="32"/>
        </w:rPr>
        <w:t xml:space="preserve"> rate collectable from primary agricultural produce or food production </w:t>
      </w:r>
      <w:r w:rsidR="00DE1D88" w:rsidRPr="0074456F">
        <w:rPr>
          <w:rFonts w:ascii="TH SarabunPSK" w:eastAsia="Times New Roman" w:hAnsi="TH SarabunPSK" w:cs="TH SarabunPSK" w:hint="cs"/>
          <w:color w:val="000000"/>
          <w:sz w:val="32"/>
          <w:szCs w:val="32"/>
        </w:rPr>
        <w:t>in accordance with</w:t>
      </w:r>
      <w:r w:rsidRPr="0074456F">
        <w:rPr>
          <w:rFonts w:ascii="TH SarabunPSK" w:eastAsia="Times New Roman" w:hAnsi="TH SarabunPSK" w:cs="TH SarabunPSK" w:hint="cs"/>
          <w:color w:val="000000"/>
          <w:sz w:val="32"/>
          <w:szCs w:val="32"/>
          <w:cs/>
        </w:rPr>
        <w:t xml:space="preserve"> </w:t>
      </w:r>
      <w:r w:rsidR="002A5B4A" w:rsidRPr="0074456F">
        <w:rPr>
          <w:rFonts w:ascii="TH SarabunPSK" w:hAnsi="TH SarabunPSK" w:cs="TH SarabunPSK" w:hint="cs"/>
          <w:color w:val="000000" w:themeColor="text1"/>
          <w:sz w:val="32"/>
          <w:szCs w:val="32"/>
        </w:rPr>
        <w:t>customs formality or customs</w:t>
      </w:r>
      <w:r w:rsidR="002A5B4A" w:rsidRPr="0074456F">
        <w:rPr>
          <w:rFonts w:ascii="TH SarabunPSK" w:hAnsi="TH SarabunPSK" w:cs="TH SarabunPSK" w:hint="cs"/>
          <w:color w:val="000000" w:themeColor="text1"/>
          <w:sz w:val="32"/>
          <w:szCs w:val="32"/>
          <w:cs/>
        </w:rPr>
        <w:t>-</w:t>
      </w:r>
      <w:r w:rsidR="002A5B4A" w:rsidRPr="0074456F">
        <w:rPr>
          <w:rFonts w:ascii="TH SarabunPSK" w:hAnsi="TH SarabunPSK" w:cs="TH SarabunPSK" w:hint="cs"/>
          <w:color w:val="000000" w:themeColor="text1"/>
          <w:sz w:val="32"/>
          <w:szCs w:val="32"/>
        </w:rPr>
        <w:t>related service under this Act or the law on customs</w:t>
      </w:r>
      <w:r w:rsidR="002A5B4A" w:rsidRPr="0074456F">
        <w:rPr>
          <w:rFonts w:ascii="TH SarabunPSK" w:hAnsi="TH SarabunPSK" w:cs="TH SarabunPSK" w:hint="cs"/>
          <w:color w:val="000000" w:themeColor="text1"/>
          <w:sz w:val="32"/>
          <w:szCs w:val="32"/>
          <w:cs/>
        </w:rPr>
        <w:t>.</w:t>
      </w:r>
      <w:r w:rsidR="00B20DE4" w:rsidRPr="0074456F">
        <w:rPr>
          <w:rFonts w:ascii="TH SarabunPSK" w:eastAsia="Times New Roman" w:hAnsi="TH SarabunPSK" w:cs="TH SarabunPSK" w:hint="cs"/>
          <w:color w:val="000000"/>
          <w:sz w:val="32"/>
          <w:szCs w:val="32"/>
          <w:cs/>
        </w:rPr>
        <w:t xml:space="preserve"> </w:t>
      </w:r>
    </w:p>
    <w:p w:rsidR="002D35F5" w:rsidRPr="0074456F" w:rsidRDefault="002D35F5" w:rsidP="002D35F5">
      <w:pPr>
        <w:spacing w:after="0" w:line="240" w:lineRule="auto"/>
        <w:ind w:firstLine="1440"/>
        <w:jc w:val="both"/>
        <w:rPr>
          <w:rFonts w:ascii="TH SarabunPSK" w:eastAsia="Times New Roman" w:hAnsi="TH SarabunPSK" w:cs="TH SarabunPSK"/>
          <w:color w:val="000000"/>
          <w:sz w:val="27"/>
          <w:szCs w:val="27"/>
        </w:rPr>
      </w:pPr>
      <w:r w:rsidRPr="0074456F">
        <w:rPr>
          <w:rFonts w:ascii="TH SarabunPSK" w:eastAsia="Times New Roman" w:hAnsi="TH SarabunPSK" w:cs="TH SarabunPSK" w:hint="cs"/>
          <w:color w:val="000000"/>
          <w:sz w:val="32"/>
          <w:szCs w:val="32"/>
        </w:rPr>
        <w:t> </w:t>
      </w:r>
      <w:r w:rsidR="00105FF4" w:rsidRPr="0074456F">
        <w:rPr>
          <w:rFonts w:ascii="TH SarabunPSK" w:eastAsia="Times New Roman" w:hAnsi="TH SarabunPSK" w:cs="TH SarabunPSK" w:hint="cs"/>
          <w:color w:val="000000"/>
          <w:sz w:val="32"/>
          <w:szCs w:val="32"/>
        </w:rPr>
        <w:t>Any amendment, correction or abolishment stipulate in clause 1, shall receive endorsement from the Cabinet</w:t>
      </w:r>
      <w:r w:rsidR="00105FF4" w:rsidRPr="0074456F">
        <w:rPr>
          <w:rFonts w:ascii="TH SarabunPSK" w:eastAsia="Times New Roman" w:hAnsi="TH SarabunPSK" w:cs="TH SarabunPSK" w:hint="cs"/>
          <w:color w:val="000000"/>
          <w:sz w:val="32"/>
          <w:szCs w:val="32"/>
          <w:cs/>
        </w:rPr>
        <w:t xml:space="preserve">. </w:t>
      </w:r>
    </w:p>
    <w:p w:rsidR="002D35F5" w:rsidRPr="0074456F" w:rsidRDefault="00595E7F" w:rsidP="001D0878">
      <w:pPr>
        <w:spacing w:before="120" w:after="0" w:line="240" w:lineRule="auto"/>
        <w:ind w:firstLine="1440"/>
        <w:jc w:val="both"/>
        <w:rPr>
          <w:rFonts w:ascii="TH SarabunPSK" w:eastAsia="Times New Roman" w:hAnsi="TH SarabunPSK" w:cs="TH SarabunPSK"/>
          <w:color w:val="000000"/>
          <w:sz w:val="27"/>
          <w:szCs w:val="27"/>
        </w:rPr>
      </w:pPr>
      <w:bookmarkStart w:id="9" w:name="S11"/>
      <w:r w:rsidRPr="001D0878">
        <w:rPr>
          <w:rFonts w:ascii="TH SarabunPSK" w:eastAsia="Times New Roman" w:hAnsi="TH SarabunPSK" w:cs="TH SarabunPSK" w:hint="cs"/>
          <w:b/>
          <w:bCs/>
          <w:color w:val="000000"/>
          <w:sz w:val="32"/>
          <w:szCs w:val="32"/>
        </w:rPr>
        <w:t>Section</w:t>
      </w:r>
      <w:r w:rsidR="002D35F5" w:rsidRPr="001D0878">
        <w:rPr>
          <w:rFonts w:ascii="TH SarabunPSK" w:eastAsia="Times New Roman" w:hAnsi="TH SarabunPSK" w:cs="TH SarabunPSK" w:hint="cs"/>
          <w:b/>
          <w:bCs/>
          <w:color w:val="000000"/>
          <w:sz w:val="32"/>
          <w:szCs w:val="32"/>
          <w:cs/>
        </w:rPr>
        <w:t xml:space="preserve"> </w:t>
      </w:r>
      <w:bookmarkEnd w:id="9"/>
      <w:r w:rsidRPr="001D0878">
        <w:rPr>
          <w:rFonts w:ascii="TH SarabunPSK" w:eastAsia="Times New Roman" w:hAnsi="TH SarabunPSK" w:cs="TH SarabunPSK" w:hint="cs"/>
          <w:b/>
          <w:bCs/>
          <w:color w:val="000000"/>
          <w:sz w:val="32"/>
          <w:szCs w:val="32"/>
        </w:rPr>
        <w:t>11</w:t>
      </w:r>
      <w:r w:rsidR="00931FB7" w:rsidRPr="001D0878">
        <w:rPr>
          <w:rFonts w:ascii="TH SarabunPSK" w:eastAsia="Times New Roman" w:hAnsi="TH SarabunPSK" w:cs="TH SarabunPSK" w:hint="cs"/>
          <w:b/>
          <w:bCs/>
          <w:color w:val="000000"/>
          <w:sz w:val="32"/>
          <w:szCs w:val="32"/>
          <w:cs/>
        </w:rPr>
        <w:t>.</w:t>
      </w:r>
      <w:r w:rsidR="002D35F5" w:rsidRPr="0074456F">
        <w:rPr>
          <w:rFonts w:ascii="TH SarabunPSK" w:eastAsia="Times New Roman" w:hAnsi="TH SarabunPSK" w:cs="TH SarabunPSK" w:hint="cs"/>
          <w:color w:val="000000"/>
          <w:sz w:val="32"/>
          <w:szCs w:val="32"/>
        </w:rPr>
        <w:t>  </w:t>
      </w:r>
      <w:r w:rsidRPr="0074456F">
        <w:rPr>
          <w:rFonts w:ascii="TH SarabunPSK" w:eastAsia="Times New Roman" w:hAnsi="TH SarabunPSK" w:cs="TH SarabunPSK" w:hint="cs"/>
          <w:color w:val="000000"/>
          <w:sz w:val="32"/>
          <w:szCs w:val="32"/>
        </w:rPr>
        <w:t xml:space="preserve">In case where there </w:t>
      </w:r>
      <w:r w:rsidR="00E33846" w:rsidRPr="0074456F">
        <w:rPr>
          <w:rFonts w:ascii="TH SarabunPSK" w:eastAsia="Times New Roman" w:hAnsi="TH SarabunPSK" w:cs="TH SarabunPSK" w:hint="cs"/>
          <w:color w:val="000000"/>
          <w:sz w:val="32"/>
          <w:szCs w:val="32"/>
        </w:rPr>
        <w:t>are</w:t>
      </w:r>
      <w:r w:rsidRPr="0074456F">
        <w:rPr>
          <w:rFonts w:ascii="TH SarabunPSK" w:eastAsia="Times New Roman" w:hAnsi="TH SarabunPSK" w:cs="TH SarabunPSK" w:hint="cs"/>
          <w:color w:val="000000"/>
          <w:sz w:val="32"/>
          <w:szCs w:val="32"/>
        </w:rPr>
        <w:t xml:space="preserve"> export </w:t>
      </w:r>
      <w:r w:rsidR="00E33846" w:rsidRPr="0074456F">
        <w:rPr>
          <w:rFonts w:ascii="TH SarabunPSK" w:eastAsia="Times New Roman" w:hAnsi="TH SarabunPSK" w:cs="TH SarabunPSK" w:hint="cs"/>
          <w:color w:val="000000"/>
          <w:sz w:val="32"/>
          <w:szCs w:val="32"/>
        </w:rPr>
        <w:t xml:space="preserve">and </w:t>
      </w:r>
      <w:r w:rsidRPr="0074456F">
        <w:rPr>
          <w:rFonts w:ascii="TH SarabunPSK" w:eastAsia="Times New Roman" w:hAnsi="TH SarabunPSK" w:cs="TH SarabunPSK" w:hint="cs"/>
          <w:color w:val="000000"/>
          <w:sz w:val="32"/>
          <w:szCs w:val="32"/>
        </w:rPr>
        <w:t>import</w:t>
      </w:r>
      <w:r w:rsidR="00E33846" w:rsidRPr="0074456F">
        <w:rPr>
          <w:rFonts w:ascii="TH SarabunPSK" w:eastAsia="Times New Roman" w:hAnsi="TH SarabunPSK" w:cs="TH SarabunPSK" w:hint="cs"/>
          <w:color w:val="000000"/>
          <w:sz w:val="32"/>
          <w:szCs w:val="32"/>
        </w:rPr>
        <w:t xml:space="preserve"> transaction</w:t>
      </w:r>
      <w:r w:rsidRPr="0074456F">
        <w:rPr>
          <w:rFonts w:ascii="TH SarabunPSK" w:eastAsia="Times New Roman" w:hAnsi="TH SarabunPSK" w:cs="TH SarabunPSK" w:hint="cs"/>
          <w:color w:val="000000"/>
          <w:sz w:val="32"/>
          <w:szCs w:val="32"/>
        </w:rPr>
        <w:t xml:space="preserve"> of primary agricultural produce and food production </w:t>
      </w:r>
      <w:r w:rsidR="00E33846" w:rsidRPr="0074456F">
        <w:rPr>
          <w:rFonts w:ascii="TH SarabunPSK" w:eastAsia="Times New Roman" w:hAnsi="TH SarabunPSK" w:cs="TH SarabunPSK" w:hint="cs"/>
          <w:color w:val="000000"/>
          <w:sz w:val="32"/>
          <w:szCs w:val="32"/>
        </w:rPr>
        <w:t xml:space="preserve">in </w:t>
      </w:r>
      <w:r w:rsidRPr="0074456F">
        <w:rPr>
          <w:rFonts w:ascii="TH SarabunPSK" w:eastAsia="Times New Roman" w:hAnsi="TH SarabunPSK" w:cs="TH SarabunPSK" w:hint="cs"/>
          <w:color w:val="000000"/>
          <w:sz w:val="32"/>
          <w:szCs w:val="32"/>
        </w:rPr>
        <w:t xml:space="preserve">which export and import tariff shall be made </w:t>
      </w:r>
      <w:r w:rsidR="00E33846" w:rsidRPr="0074456F">
        <w:rPr>
          <w:rFonts w:ascii="TH SarabunPSK" w:eastAsia="Times New Roman" w:hAnsi="TH SarabunPSK" w:cs="TH SarabunPSK" w:hint="cs"/>
          <w:color w:val="000000"/>
          <w:sz w:val="32"/>
          <w:szCs w:val="32"/>
        </w:rPr>
        <w:t xml:space="preserve">in </w:t>
      </w:r>
      <w:r w:rsidR="008D418F" w:rsidRPr="0074456F">
        <w:rPr>
          <w:rFonts w:ascii="TH SarabunPSK" w:eastAsia="Times New Roman" w:hAnsi="TH SarabunPSK" w:cs="TH SarabunPSK" w:hint="cs"/>
          <w:color w:val="000000"/>
          <w:sz w:val="32"/>
          <w:szCs w:val="32"/>
        </w:rPr>
        <w:t>accordance</w:t>
      </w:r>
      <w:r w:rsidR="00E33846" w:rsidRPr="0074456F">
        <w:rPr>
          <w:rFonts w:ascii="TH SarabunPSK" w:eastAsia="Times New Roman" w:hAnsi="TH SarabunPSK" w:cs="TH SarabunPSK" w:hint="cs"/>
          <w:color w:val="000000"/>
          <w:sz w:val="32"/>
          <w:szCs w:val="32"/>
        </w:rPr>
        <w:t xml:space="preserve"> with</w:t>
      </w:r>
      <w:r w:rsidRPr="0074456F">
        <w:rPr>
          <w:rFonts w:ascii="TH SarabunPSK" w:eastAsia="Times New Roman" w:hAnsi="TH SarabunPSK" w:cs="TH SarabunPSK" w:hint="cs"/>
          <w:color w:val="000000"/>
          <w:sz w:val="32"/>
          <w:szCs w:val="32"/>
        </w:rPr>
        <w:t xml:space="preserve"> international trade between the Government of the Kingdom of Thailand and government of foreign countries, the Minister of Agriculture and Cooperatives with the endorsement from the Prime Minister </w:t>
      </w:r>
      <w:r w:rsidR="002B19F8" w:rsidRPr="0074456F">
        <w:rPr>
          <w:rFonts w:ascii="TH SarabunPSK" w:hAnsi="TH SarabunPSK" w:cs="TH SarabunPSK" w:hint="cs"/>
          <w:color w:val="000000" w:themeColor="text1"/>
          <w:sz w:val="32"/>
          <w:szCs w:val="32"/>
        </w:rPr>
        <w:t>shall have the power to issue a written specific order to</w:t>
      </w:r>
      <w:r w:rsidR="00E33846" w:rsidRPr="0074456F">
        <w:rPr>
          <w:rFonts w:ascii="TH SarabunPSK" w:eastAsia="Times New Roman" w:hAnsi="TH SarabunPSK" w:cs="TH SarabunPSK" w:hint="cs"/>
          <w:color w:val="000000"/>
          <w:sz w:val="32"/>
          <w:szCs w:val="32"/>
        </w:rPr>
        <w:t xml:space="preserve"> reduce or increase export and import tariff rate</w:t>
      </w:r>
      <w:r w:rsidR="002B19F8" w:rsidRPr="0074456F">
        <w:rPr>
          <w:rFonts w:ascii="TH SarabunPSK" w:eastAsia="Times New Roman" w:hAnsi="TH SarabunPSK" w:cs="TH SarabunPSK" w:hint="cs"/>
          <w:color w:val="000000"/>
          <w:sz w:val="32"/>
          <w:szCs w:val="32"/>
        </w:rPr>
        <w:t xml:space="preserve"> of primary agricultural produce and food production of any types or categories </w:t>
      </w:r>
      <w:r w:rsidR="00F83366" w:rsidRPr="0074456F">
        <w:rPr>
          <w:rFonts w:ascii="TH SarabunPSK" w:eastAsia="Times New Roman" w:hAnsi="TH SarabunPSK" w:cs="TH SarabunPSK" w:hint="cs"/>
          <w:color w:val="000000"/>
          <w:sz w:val="32"/>
          <w:szCs w:val="32"/>
        </w:rPr>
        <w:t>based on the quantity being traded on each transaction</w:t>
      </w:r>
      <w:r w:rsidR="00F83366" w:rsidRPr="0074456F">
        <w:rPr>
          <w:rFonts w:ascii="TH SarabunPSK" w:eastAsia="Times New Roman" w:hAnsi="TH SarabunPSK" w:cs="TH SarabunPSK" w:hint="cs"/>
          <w:color w:val="000000"/>
          <w:sz w:val="32"/>
          <w:szCs w:val="32"/>
          <w:cs/>
        </w:rPr>
        <w:t xml:space="preserve">.  </w:t>
      </w:r>
      <w:r w:rsidR="00E33846" w:rsidRPr="0074456F">
        <w:rPr>
          <w:rFonts w:ascii="TH SarabunPSK" w:eastAsia="Times New Roman" w:hAnsi="TH SarabunPSK" w:cs="TH SarabunPSK" w:hint="cs"/>
          <w:color w:val="000000"/>
          <w:sz w:val="32"/>
          <w:szCs w:val="32"/>
          <w:cs/>
        </w:rPr>
        <w:t xml:space="preserve"> </w:t>
      </w:r>
      <w:r w:rsidRPr="0074456F">
        <w:rPr>
          <w:rFonts w:ascii="TH SarabunPSK" w:eastAsia="Times New Roman" w:hAnsi="TH SarabunPSK" w:cs="TH SarabunPSK" w:hint="cs"/>
          <w:color w:val="000000"/>
          <w:sz w:val="32"/>
          <w:szCs w:val="32"/>
          <w:cs/>
        </w:rPr>
        <w:t xml:space="preserve">    </w:t>
      </w:r>
    </w:p>
    <w:p w:rsidR="002D35F5" w:rsidRPr="0074456F" w:rsidRDefault="002D35F5" w:rsidP="002D35F5">
      <w:pPr>
        <w:spacing w:after="0" w:line="240" w:lineRule="auto"/>
        <w:ind w:firstLine="1440"/>
        <w:jc w:val="both"/>
        <w:rPr>
          <w:rFonts w:ascii="TH SarabunPSK" w:eastAsia="Times New Roman" w:hAnsi="TH SarabunPSK" w:cs="TH SarabunPSK"/>
          <w:color w:val="000000"/>
          <w:sz w:val="27"/>
          <w:szCs w:val="27"/>
        </w:rPr>
      </w:pPr>
      <w:r w:rsidRPr="0074456F">
        <w:rPr>
          <w:rFonts w:ascii="TH SarabunPSK" w:eastAsia="Times New Roman" w:hAnsi="TH SarabunPSK" w:cs="TH SarabunPSK" w:hint="cs"/>
          <w:color w:val="000000"/>
          <w:sz w:val="32"/>
          <w:szCs w:val="32"/>
        </w:rPr>
        <w:t> </w:t>
      </w:r>
    </w:p>
    <w:p w:rsidR="002D35F5" w:rsidRPr="001D0878" w:rsidRDefault="00E80ADE" w:rsidP="001D0878">
      <w:pPr>
        <w:spacing w:after="0" w:line="240" w:lineRule="auto"/>
        <w:ind w:firstLine="1440"/>
        <w:jc w:val="both"/>
        <w:rPr>
          <w:rFonts w:ascii="TH SarabunPSK" w:eastAsia="Times New Roman" w:hAnsi="TH SarabunPSK" w:cs="TH SarabunPSK"/>
          <w:color w:val="000000"/>
          <w:sz w:val="32"/>
          <w:szCs w:val="32"/>
        </w:rPr>
      </w:pPr>
      <w:bookmarkStart w:id="10" w:name="S12"/>
      <w:r w:rsidRPr="001D0878">
        <w:rPr>
          <w:rFonts w:ascii="TH SarabunPSK" w:eastAsia="Times New Roman" w:hAnsi="TH SarabunPSK" w:cs="TH SarabunPSK" w:hint="cs"/>
          <w:b/>
          <w:bCs/>
          <w:color w:val="000000"/>
          <w:sz w:val="32"/>
          <w:szCs w:val="32"/>
        </w:rPr>
        <w:lastRenderedPageBreak/>
        <w:t>Section 12</w:t>
      </w:r>
      <w:bookmarkEnd w:id="10"/>
      <w:r w:rsidR="00931FB7" w:rsidRPr="001D0878">
        <w:rPr>
          <w:rFonts w:ascii="TH SarabunPSK" w:eastAsia="Times New Roman" w:hAnsi="TH SarabunPSK" w:cs="TH SarabunPSK" w:hint="cs"/>
          <w:b/>
          <w:bCs/>
          <w:color w:val="000000"/>
          <w:sz w:val="32"/>
          <w:szCs w:val="32"/>
          <w:cs/>
        </w:rPr>
        <w:t>.</w:t>
      </w:r>
      <w:r w:rsidR="002D35F5" w:rsidRPr="0074456F">
        <w:rPr>
          <w:rFonts w:ascii="TH SarabunPSK" w:eastAsia="Times New Roman" w:hAnsi="TH SarabunPSK" w:cs="TH SarabunPSK" w:hint="cs"/>
          <w:color w:val="000000"/>
          <w:sz w:val="32"/>
          <w:szCs w:val="32"/>
        </w:rPr>
        <w:t> </w:t>
      </w:r>
      <w:r w:rsidR="00EA3F30" w:rsidRPr="0074456F">
        <w:rPr>
          <w:rFonts w:ascii="TH SarabunPSK" w:eastAsia="Times New Roman" w:hAnsi="TH SarabunPSK" w:cs="TH SarabunPSK" w:hint="cs"/>
          <w:color w:val="000000"/>
          <w:sz w:val="32"/>
          <w:szCs w:val="32"/>
        </w:rPr>
        <w:t xml:space="preserve">Under </w:t>
      </w:r>
      <w:r w:rsidR="00707BD5" w:rsidRPr="0074456F">
        <w:rPr>
          <w:rFonts w:ascii="TH SarabunPSK" w:eastAsia="Times New Roman" w:hAnsi="TH SarabunPSK" w:cs="TH SarabunPSK" w:hint="cs"/>
          <w:color w:val="000000"/>
          <w:sz w:val="32"/>
          <w:szCs w:val="32"/>
        </w:rPr>
        <w:t xml:space="preserve">the enforcement of </w:t>
      </w:r>
      <w:r w:rsidR="004340F9" w:rsidRPr="0074456F">
        <w:rPr>
          <w:rFonts w:ascii="TH SarabunPSK" w:eastAsia="Times New Roman" w:hAnsi="TH SarabunPSK" w:cs="TH SarabunPSK" w:hint="cs"/>
          <w:color w:val="000000"/>
          <w:sz w:val="32"/>
          <w:szCs w:val="32"/>
        </w:rPr>
        <w:t>Section 11</w:t>
      </w:r>
      <w:r w:rsidR="00707BD5" w:rsidRPr="0074456F">
        <w:rPr>
          <w:rFonts w:ascii="TH SarabunPSK" w:eastAsia="Times New Roman" w:hAnsi="TH SarabunPSK" w:cs="TH SarabunPSK" w:hint="cs"/>
          <w:color w:val="000000"/>
          <w:sz w:val="32"/>
          <w:szCs w:val="32"/>
        </w:rPr>
        <w:t>,</w:t>
      </w:r>
      <w:r w:rsidR="004340F9" w:rsidRPr="0074456F">
        <w:rPr>
          <w:rFonts w:ascii="TH SarabunPSK" w:eastAsia="Times New Roman" w:hAnsi="TH SarabunPSK" w:cs="TH SarabunPSK" w:hint="cs"/>
          <w:color w:val="000000"/>
          <w:sz w:val="32"/>
          <w:szCs w:val="32"/>
          <w:cs/>
        </w:rPr>
        <w:t xml:space="preserve"> </w:t>
      </w:r>
      <w:r w:rsidR="004B724E" w:rsidRPr="0074456F">
        <w:rPr>
          <w:rFonts w:ascii="TH SarabunPSK" w:hAnsi="TH SarabunPSK" w:cs="TH SarabunPSK" w:hint="cs"/>
          <w:color w:val="000000" w:themeColor="text1"/>
          <w:sz w:val="32"/>
          <w:szCs w:val="32"/>
        </w:rPr>
        <w:t>an import</w:t>
      </w:r>
      <w:r w:rsidR="00494960" w:rsidRPr="0074456F">
        <w:rPr>
          <w:rFonts w:ascii="TH SarabunPSK" w:hAnsi="TH SarabunPSK" w:cs="TH SarabunPSK" w:hint="cs"/>
          <w:color w:val="000000" w:themeColor="text1"/>
          <w:sz w:val="32"/>
          <w:szCs w:val="32"/>
        </w:rPr>
        <w:t>er and an exporter of</w:t>
      </w:r>
      <w:r w:rsidR="00894FBB" w:rsidRPr="0074456F">
        <w:rPr>
          <w:rFonts w:ascii="TH SarabunPSK" w:hAnsi="TH SarabunPSK" w:cs="TH SarabunPSK" w:hint="cs"/>
          <w:color w:val="000000" w:themeColor="text1"/>
          <w:sz w:val="32"/>
          <w:szCs w:val="32"/>
          <w:cs/>
        </w:rPr>
        <w:t xml:space="preserve"> </w:t>
      </w:r>
      <w:r w:rsidR="00494960" w:rsidRPr="0074456F">
        <w:rPr>
          <w:rFonts w:ascii="TH SarabunPSK" w:hAnsi="TH SarabunPSK" w:cs="TH SarabunPSK" w:hint="cs"/>
          <w:color w:val="000000" w:themeColor="text1"/>
          <w:sz w:val="32"/>
          <w:szCs w:val="32"/>
          <w:cs/>
        </w:rPr>
        <w:t xml:space="preserve"> </w:t>
      </w:r>
      <w:r w:rsidR="004B724E" w:rsidRPr="0074456F">
        <w:rPr>
          <w:rFonts w:ascii="TH SarabunPSK" w:hAnsi="TH SarabunPSK" w:cs="TH SarabunPSK" w:hint="cs"/>
          <w:color w:val="000000" w:themeColor="text1"/>
          <w:sz w:val="32"/>
          <w:szCs w:val="32"/>
          <w:cs/>
        </w:rPr>
        <w:t xml:space="preserve"> </w:t>
      </w:r>
      <w:r w:rsidR="00494960" w:rsidRPr="0074456F">
        <w:rPr>
          <w:rFonts w:ascii="TH SarabunPSK" w:hAnsi="TH SarabunPSK" w:cs="TH SarabunPSK" w:hint="cs"/>
          <w:color w:val="000000" w:themeColor="text1"/>
          <w:sz w:val="32"/>
          <w:szCs w:val="32"/>
        </w:rPr>
        <w:t xml:space="preserve">types and categories of </w:t>
      </w:r>
      <w:r w:rsidR="004B724E" w:rsidRPr="0074456F">
        <w:rPr>
          <w:rFonts w:ascii="TH SarabunPSK" w:hAnsi="TH SarabunPSK" w:cs="TH SarabunPSK" w:hint="cs"/>
          <w:color w:val="000000" w:themeColor="text1"/>
          <w:sz w:val="32"/>
          <w:szCs w:val="32"/>
        </w:rPr>
        <w:t>primary agricultural produce or food production</w:t>
      </w:r>
      <w:r w:rsidR="004B724E" w:rsidRPr="0074456F">
        <w:rPr>
          <w:rFonts w:ascii="TH SarabunPSK" w:hAnsi="TH SarabunPSK" w:cs="TH SarabunPSK" w:hint="cs"/>
          <w:color w:val="000000" w:themeColor="text1"/>
          <w:sz w:val="32"/>
          <w:szCs w:val="32"/>
          <w:cs/>
        </w:rPr>
        <w:t xml:space="preserve"> </w:t>
      </w:r>
      <w:r w:rsidR="00494960" w:rsidRPr="0074456F">
        <w:rPr>
          <w:rFonts w:ascii="TH SarabunPSK" w:hAnsi="TH SarabunPSK" w:cs="TH SarabunPSK" w:hint="cs"/>
          <w:color w:val="000000" w:themeColor="text1"/>
          <w:sz w:val="32"/>
          <w:szCs w:val="32"/>
        </w:rPr>
        <w:t xml:space="preserve">stipulated in Section 9 shall pay an export and import duty </w:t>
      </w:r>
      <w:r w:rsidR="00707BD5" w:rsidRPr="0074456F">
        <w:rPr>
          <w:rFonts w:ascii="TH SarabunPSK" w:eastAsia="Times New Roman" w:hAnsi="TH SarabunPSK" w:cs="TH SarabunPSK" w:hint="cs"/>
          <w:color w:val="000000"/>
          <w:sz w:val="32"/>
          <w:szCs w:val="32"/>
        </w:rPr>
        <w:t xml:space="preserve">in accordance with procedures and method of </w:t>
      </w:r>
      <w:r w:rsidR="006010CA" w:rsidRPr="0074456F">
        <w:rPr>
          <w:rFonts w:ascii="TH SarabunPSK" w:eastAsia="Times New Roman" w:hAnsi="TH SarabunPSK" w:cs="TH SarabunPSK" w:hint="cs"/>
          <w:color w:val="000000"/>
          <w:sz w:val="32"/>
          <w:szCs w:val="32"/>
        </w:rPr>
        <w:t>duty</w:t>
      </w:r>
      <w:r w:rsidR="00455402" w:rsidRPr="0074456F">
        <w:rPr>
          <w:rFonts w:ascii="TH SarabunPSK" w:eastAsia="Times New Roman" w:hAnsi="TH SarabunPSK" w:cs="TH SarabunPSK" w:hint="cs"/>
          <w:color w:val="000000"/>
          <w:sz w:val="32"/>
          <w:szCs w:val="32"/>
          <w:cs/>
        </w:rPr>
        <w:t xml:space="preserve"> </w:t>
      </w:r>
      <w:r w:rsidR="00707BD5" w:rsidRPr="0074456F">
        <w:rPr>
          <w:rFonts w:ascii="TH SarabunPSK" w:eastAsia="Times New Roman" w:hAnsi="TH SarabunPSK" w:cs="TH SarabunPSK" w:hint="cs"/>
          <w:color w:val="000000"/>
          <w:sz w:val="32"/>
          <w:szCs w:val="32"/>
        </w:rPr>
        <w:t xml:space="preserve">calculation </w:t>
      </w:r>
      <w:r w:rsidR="00814326" w:rsidRPr="0074456F">
        <w:rPr>
          <w:rFonts w:ascii="TH SarabunPSK" w:eastAsia="Times New Roman" w:hAnsi="TH SarabunPSK" w:cs="TH SarabunPSK" w:hint="cs"/>
          <w:color w:val="000000"/>
          <w:sz w:val="32"/>
          <w:szCs w:val="32"/>
        </w:rPr>
        <w:t xml:space="preserve">as </w:t>
      </w:r>
      <w:r w:rsidR="00707BD5" w:rsidRPr="0074456F">
        <w:rPr>
          <w:rFonts w:ascii="TH SarabunPSK" w:eastAsia="Times New Roman" w:hAnsi="TH SarabunPSK" w:cs="TH SarabunPSK" w:hint="cs"/>
          <w:color w:val="000000"/>
          <w:sz w:val="32"/>
          <w:szCs w:val="32"/>
        </w:rPr>
        <w:t>stipulated in Section 10</w:t>
      </w:r>
      <w:r w:rsidR="00707BD5" w:rsidRPr="0074456F">
        <w:rPr>
          <w:rFonts w:ascii="TH SarabunPSK" w:eastAsia="Times New Roman" w:hAnsi="TH SarabunPSK" w:cs="TH SarabunPSK" w:hint="cs"/>
          <w:color w:val="000000"/>
          <w:sz w:val="32"/>
          <w:szCs w:val="32"/>
          <w:cs/>
        </w:rPr>
        <w:t xml:space="preserve">. </w:t>
      </w:r>
      <w:r w:rsidR="004340F9" w:rsidRPr="0074456F">
        <w:rPr>
          <w:rFonts w:ascii="TH SarabunPSK" w:eastAsia="Times New Roman" w:hAnsi="TH SarabunPSK" w:cs="TH SarabunPSK" w:hint="cs"/>
          <w:color w:val="000000"/>
          <w:sz w:val="32"/>
          <w:szCs w:val="32"/>
          <w:cs/>
        </w:rPr>
        <w:t xml:space="preserve"> </w:t>
      </w:r>
      <w:r w:rsidR="002D35F5" w:rsidRPr="0074456F">
        <w:rPr>
          <w:rFonts w:ascii="TH SarabunPSK" w:eastAsia="Times New Roman" w:hAnsi="TH SarabunPSK" w:cs="TH SarabunPSK" w:hint="cs"/>
          <w:color w:val="000000"/>
          <w:sz w:val="32"/>
          <w:szCs w:val="32"/>
        </w:rPr>
        <w:t> </w:t>
      </w:r>
    </w:p>
    <w:p w:rsidR="002D35F5" w:rsidRPr="0074456F" w:rsidRDefault="002910EA" w:rsidP="001D0878">
      <w:pPr>
        <w:spacing w:before="120" w:after="0" w:line="240" w:lineRule="auto"/>
        <w:ind w:firstLine="1440"/>
        <w:jc w:val="both"/>
        <w:rPr>
          <w:rFonts w:ascii="TH SarabunPSK" w:eastAsia="Times New Roman" w:hAnsi="TH SarabunPSK" w:cs="TH SarabunPSK"/>
          <w:color w:val="000000"/>
          <w:sz w:val="27"/>
          <w:szCs w:val="27"/>
        </w:rPr>
      </w:pPr>
      <w:bookmarkStart w:id="11" w:name="S13"/>
      <w:r w:rsidRPr="001D0878">
        <w:rPr>
          <w:rFonts w:ascii="TH SarabunPSK" w:eastAsia="Times New Roman" w:hAnsi="TH SarabunPSK" w:cs="TH SarabunPSK" w:hint="cs"/>
          <w:b/>
          <w:bCs/>
          <w:color w:val="000000"/>
          <w:sz w:val="32"/>
          <w:szCs w:val="32"/>
        </w:rPr>
        <w:t>Section 13</w:t>
      </w:r>
      <w:bookmarkEnd w:id="11"/>
      <w:r w:rsidR="00931FB7" w:rsidRPr="001D0878">
        <w:rPr>
          <w:rFonts w:ascii="TH SarabunPSK" w:eastAsia="Times New Roman" w:hAnsi="TH SarabunPSK" w:cs="TH SarabunPSK" w:hint="cs"/>
          <w:b/>
          <w:bCs/>
          <w:color w:val="000000"/>
          <w:sz w:val="32"/>
          <w:szCs w:val="32"/>
          <w:cs/>
        </w:rPr>
        <w:t>.</w:t>
      </w:r>
      <w:r w:rsidR="00BA119B" w:rsidRPr="0074456F">
        <w:rPr>
          <w:rFonts w:ascii="TH SarabunPSK" w:eastAsia="Times New Roman" w:hAnsi="TH SarabunPSK" w:cs="TH SarabunPSK" w:hint="cs"/>
          <w:color w:val="000000"/>
          <w:sz w:val="32"/>
          <w:szCs w:val="32"/>
        </w:rPr>
        <w:t> </w:t>
      </w:r>
      <w:r w:rsidR="00BA119B" w:rsidRPr="0074456F">
        <w:rPr>
          <w:rFonts w:ascii="TH SarabunPSK" w:hAnsi="TH SarabunPSK" w:cs="TH SarabunPSK" w:hint="cs"/>
          <w:color w:val="000000" w:themeColor="text1"/>
          <w:sz w:val="32"/>
          <w:szCs w:val="32"/>
        </w:rPr>
        <w:t xml:space="preserve">All </w:t>
      </w:r>
      <w:r w:rsidR="00625A49" w:rsidRPr="0074456F">
        <w:rPr>
          <w:rFonts w:ascii="TH SarabunPSK" w:hAnsi="TH SarabunPSK" w:cs="TH SarabunPSK" w:hint="cs"/>
          <w:color w:val="000000" w:themeColor="text1"/>
          <w:sz w:val="32"/>
          <w:szCs w:val="32"/>
        </w:rPr>
        <w:t xml:space="preserve">the proceeds </w:t>
      </w:r>
      <w:r w:rsidR="00E2145A" w:rsidRPr="0074456F">
        <w:rPr>
          <w:rFonts w:ascii="TH SarabunPSK" w:hAnsi="TH SarabunPSK" w:cs="TH SarabunPSK" w:hint="cs"/>
          <w:color w:val="000000" w:themeColor="text1"/>
          <w:sz w:val="32"/>
          <w:szCs w:val="32"/>
        </w:rPr>
        <w:t>obtained</w:t>
      </w:r>
      <w:r w:rsidR="00625A49" w:rsidRPr="0074456F">
        <w:rPr>
          <w:rFonts w:ascii="TH SarabunPSK" w:hAnsi="TH SarabunPSK" w:cs="TH SarabunPSK" w:hint="cs"/>
          <w:color w:val="000000" w:themeColor="text1"/>
          <w:sz w:val="32"/>
          <w:szCs w:val="32"/>
        </w:rPr>
        <w:t xml:space="preserve"> from payment of </w:t>
      </w:r>
      <w:r w:rsidR="00BA119B" w:rsidRPr="0074456F">
        <w:rPr>
          <w:rFonts w:ascii="TH SarabunPSK" w:hAnsi="TH SarabunPSK" w:cs="TH SarabunPSK" w:hint="cs"/>
          <w:color w:val="000000" w:themeColor="text1"/>
          <w:sz w:val="32"/>
          <w:szCs w:val="32"/>
        </w:rPr>
        <w:t>export and import</w:t>
      </w:r>
      <w:r w:rsidR="00BA119B" w:rsidRPr="0074456F">
        <w:rPr>
          <w:rFonts w:ascii="TH SarabunPSK" w:hAnsi="TH SarabunPSK" w:cs="TH SarabunPSK" w:hint="cs"/>
          <w:color w:val="000000" w:themeColor="text1"/>
          <w:sz w:val="32"/>
          <w:szCs w:val="32"/>
          <w:cs/>
        </w:rPr>
        <w:t xml:space="preserve"> </w:t>
      </w:r>
      <w:r w:rsidR="00625A49" w:rsidRPr="0074456F">
        <w:rPr>
          <w:rFonts w:ascii="TH SarabunPSK" w:hAnsi="TH SarabunPSK" w:cs="TH SarabunPSK" w:hint="cs"/>
          <w:color w:val="000000" w:themeColor="text1"/>
          <w:sz w:val="32"/>
          <w:szCs w:val="32"/>
        </w:rPr>
        <w:t xml:space="preserve">duty </w:t>
      </w:r>
      <w:r w:rsidR="00BA119B" w:rsidRPr="0074456F">
        <w:rPr>
          <w:rFonts w:ascii="TH SarabunPSK" w:hAnsi="TH SarabunPSK" w:cs="TH SarabunPSK" w:hint="cs"/>
          <w:color w:val="000000" w:themeColor="text1"/>
          <w:sz w:val="32"/>
          <w:szCs w:val="32"/>
        </w:rPr>
        <w:t>under this Act</w:t>
      </w:r>
      <w:r w:rsidRPr="0074456F">
        <w:rPr>
          <w:rFonts w:ascii="TH SarabunPSK" w:eastAsia="Times New Roman" w:hAnsi="TH SarabunPSK" w:cs="TH SarabunPSK" w:hint="cs"/>
          <w:color w:val="000000"/>
          <w:sz w:val="32"/>
          <w:szCs w:val="32"/>
        </w:rPr>
        <w:t>, will be transferred to Farmer</w:t>
      </w:r>
      <w:r w:rsidRPr="0074456F">
        <w:rPr>
          <w:rFonts w:ascii="TH SarabunPSK" w:eastAsia="Times New Roman" w:hAnsi="TH SarabunPSK" w:cs="TH SarabunPSK" w:hint="cs"/>
          <w:color w:val="000000"/>
          <w:sz w:val="32"/>
          <w:szCs w:val="32"/>
          <w:cs/>
        </w:rPr>
        <w:t xml:space="preserve"> </w:t>
      </w:r>
      <w:r w:rsidR="00615B36" w:rsidRPr="0074456F">
        <w:rPr>
          <w:rFonts w:ascii="TH SarabunPSK" w:eastAsia="Times New Roman" w:hAnsi="TH SarabunPSK" w:cs="TH SarabunPSK" w:hint="cs"/>
          <w:color w:val="000000"/>
          <w:sz w:val="32"/>
          <w:szCs w:val="32"/>
        </w:rPr>
        <w:t>Aid</w:t>
      </w:r>
      <w:r w:rsidRPr="0074456F">
        <w:rPr>
          <w:rFonts w:ascii="TH SarabunPSK" w:eastAsia="Times New Roman" w:hAnsi="TH SarabunPSK" w:cs="TH SarabunPSK" w:hint="cs"/>
          <w:color w:val="000000"/>
          <w:sz w:val="32"/>
          <w:szCs w:val="32"/>
        </w:rPr>
        <w:t xml:space="preserve"> Fund</w:t>
      </w:r>
      <w:r w:rsidR="00BA119B" w:rsidRPr="0074456F">
        <w:rPr>
          <w:rFonts w:ascii="TH SarabunPSK" w:eastAsia="Times New Roman" w:hAnsi="TH SarabunPSK" w:cs="TH SarabunPSK" w:hint="cs"/>
          <w:color w:val="000000"/>
          <w:sz w:val="32"/>
          <w:szCs w:val="32"/>
        </w:rPr>
        <w:t xml:space="preserve"> for to facilitate the activities stated in Section 7 and there is no need to </w:t>
      </w:r>
      <w:r w:rsidR="001B1BCA" w:rsidRPr="0074456F">
        <w:rPr>
          <w:rFonts w:ascii="TH SarabunPSK" w:eastAsia="Times New Roman" w:hAnsi="TH SarabunPSK" w:cs="TH SarabunPSK" w:hint="cs"/>
          <w:color w:val="000000"/>
          <w:sz w:val="32"/>
          <w:szCs w:val="32"/>
        </w:rPr>
        <w:t>delivery</w:t>
      </w:r>
      <w:r w:rsidR="006D1F31" w:rsidRPr="0074456F">
        <w:rPr>
          <w:rFonts w:ascii="TH SarabunPSK" w:eastAsia="Times New Roman" w:hAnsi="TH SarabunPSK" w:cs="TH SarabunPSK" w:hint="cs"/>
          <w:color w:val="000000"/>
          <w:sz w:val="32"/>
          <w:szCs w:val="32"/>
        </w:rPr>
        <w:t xml:space="preserve"> into state revenue</w:t>
      </w:r>
      <w:r w:rsidR="006D1F31" w:rsidRPr="0074456F">
        <w:rPr>
          <w:rFonts w:ascii="TH SarabunPSK" w:eastAsia="Times New Roman" w:hAnsi="TH SarabunPSK" w:cs="TH SarabunPSK" w:hint="cs"/>
          <w:color w:val="000000"/>
          <w:sz w:val="32"/>
          <w:szCs w:val="32"/>
          <w:cs/>
        </w:rPr>
        <w:t xml:space="preserve">.  </w:t>
      </w:r>
      <w:r w:rsidR="00BA119B" w:rsidRPr="0074456F">
        <w:rPr>
          <w:rFonts w:ascii="TH SarabunPSK" w:eastAsia="Times New Roman" w:hAnsi="TH SarabunPSK" w:cs="TH SarabunPSK" w:hint="cs"/>
          <w:color w:val="000000"/>
          <w:sz w:val="32"/>
          <w:szCs w:val="32"/>
          <w:cs/>
        </w:rPr>
        <w:t xml:space="preserve">    </w:t>
      </w:r>
      <w:r w:rsidRPr="0074456F">
        <w:rPr>
          <w:rFonts w:ascii="TH SarabunPSK" w:eastAsia="Times New Roman" w:hAnsi="TH SarabunPSK" w:cs="TH SarabunPSK" w:hint="cs"/>
          <w:color w:val="000000"/>
          <w:sz w:val="32"/>
          <w:szCs w:val="32"/>
          <w:cs/>
        </w:rPr>
        <w:t xml:space="preserve">  </w:t>
      </w:r>
      <w:r w:rsidR="002D35F5" w:rsidRPr="0074456F">
        <w:rPr>
          <w:rFonts w:ascii="TH SarabunPSK" w:eastAsia="Times New Roman" w:hAnsi="TH SarabunPSK" w:cs="TH SarabunPSK" w:hint="cs"/>
          <w:color w:val="000000"/>
          <w:sz w:val="32"/>
          <w:szCs w:val="32"/>
        </w:rPr>
        <w:t> </w:t>
      </w:r>
    </w:p>
    <w:p w:rsidR="00A46F42" w:rsidRPr="0074456F" w:rsidRDefault="002B3C63" w:rsidP="001D0878">
      <w:pPr>
        <w:spacing w:before="120" w:after="0" w:line="240" w:lineRule="auto"/>
        <w:ind w:firstLine="1440"/>
        <w:jc w:val="both"/>
        <w:rPr>
          <w:rFonts w:ascii="TH SarabunPSK" w:eastAsia="Times New Roman" w:hAnsi="TH SarabunPSK" w:cs="TH SarabunPSK"/>
          <w:color w:val="000000"/>
          <w:sz w:val="32"/>
          <w:szCs w:val="32"/>
        </w:rPr>
      </w:pPr>
      <w:bookmarkStart w:id="12" w:name="S14"/>
      <w:r w:rsidRPr="001D0878">
        <w:rPr>
          <w:rFonts w:ascii="TH SarabunPSK" w:eastAsia="Times New Roman" w:hAnsi="TH SarabunPSK" w:cs="TH SarabunPSK" w:hint="cs"/>
          <w:b/>
          <w:bCs/>
          <w:color w:val="000000"/>
          <w:sz w:val="32"/>
          <w:szCs w:val="32"/>
        </w:rPr>
        <w:t>Section 14</w:t>
      </w:r>
      <w:r w:rsidR="00931FB7" w:rsidRPr="001D0878">
        <w:rPr>
          <w:rFonts w:ascii="TH SarabunPSK" w:eastAsia="Times New Roman" w:hAnsi="TH SarabunPSK" w:cs="TH SarabunPSK" w:hint="cs"/>
          <w:b/>
          <w:bCs/>
          <w:color w:val="000000"/>
          <w:sz w:val="32"/>
          <w:szCs w:val="32"/>
          <w:cs/>
        </w:rPr>
        <w:t>.</w:t>
      </w:r>
      <w:r w:rsidR="002D35F5" w:rsidRPr="0074456F">
        <w:rPr>
          <w:rFonts w:ascii="TH SarabunPSK" w:eastAsia="Times New Roman" w:hAnsi="TH SarabunPSK" w:cs="TH SarabunPSK" w:hint="cs"/>
          <w:color w:val="000000"/>
          <w:sz w:val="32"/>
          <w:szCs w:val="32"/>
          <w:cs/>
        </w:rPr>
        <w:t xml:space="preserve"> </w:t>
      </w:r>
      <w:bookmarkEnd w:id="12"/>
      <w:r w:rsidR="002D35F5" w:rsidRPr="0074456F">
        <w:rPr>
          <w:rFonts w:ascii="TH SarabunPSK" w:eastAsia="Times New Roman" w:hAnsi="TH SarabunPSK" w:cs="TH SarabunPSK" w:hint="cs"/>
          <w:color w:val="000000"/>
          <w:sz w:val="32"/>
          <w:szCs w:val="32"/>
        </w:rPr>
        <w:t>  </w:t>
      </w:r>
      <w:r w:rsidR="005D3C2E" w:rsidRPr="0074456F">
        <w:rPr>
          <w:rFonts w:ascii="TH SarabunPSK" w:eastAsia="Times New Roman" w:hAnsi="TH SarabunPSK" w:cs="TH SarabunPSK" w:hint="cs"/>
          <w:color w:val="000000"/>
          <w:sz w:val="32"/>
          <w:szCs w:val="32"/>
        </w:rPr>
        <w:t xml:space="preserve">A </w:t>
      </w:r>
      <w:r w:rsidR="005D3C2E" w:rsidRPr="0074456F">
        <w:rPr>
          <w:rFonts w:ascii="TH SarabunPSK" w:eastAsia="Times New Roman" w:hAnsi="TH SarabunPSK" w:cs="TH SarabunPSK" w:hint="cs"/>
          <w:color w:val="000000"/>
          <w:sz w:val="32"/>
          <w:szCs w:val="32"/>
          <w:cs/>
        </w:rPr>
        <w:t>“</w:t>
      </w:r>
      <w:r w:rsidR="005D3C2E" w:rsidRPr="0074456F">
        <w:rPr>
          <w:rFonts w:ascii="TH SarabunPSK" w:eastAsia="Times New Roman" w:hAnsi="TH SarabunPSK" w:cs="TH SarabunPSK" w:hint="cs"/>
          <w:color w:val="000000"/>
          <w:sz w:val="32"/>
          <w:szCs w:val="32"/>
        </w:rPr>
        <w:t>Farmer Aid Welfare Committee</w:t>
      </w:r>
      <w:r w:rsidR="005D3C2E" w:rsidRPr="0074456F">
        <w:rPr>
          <w:rFonts w:ascii="TH SarabunPSK" w:eastAsia="Times New Roman" w:hAnsi="TH SarabunPSK" w:cs="TH SarabunPSK" w:hint="cs"/>
          <w:color w:val="000000"/>
          <w:sz w:val="32"/>
          <w:szCs w:val="32"/>
          <w:cs/>
        </w:rPr>
        <w:t xml:space="preserve">” </w:t>
      </w:r>
      <w:r w:rsidR="005D3C2E" w:rsidRPr="0074456F">
        <w:rPr>
          <w:rFonts w:ascii="TH SarabunPSK" w:eastAsia="Times New Roman" w:hAnsi="TH SarabunPSK" w:cs="TH SarabunPSK" w:hint="cs"/>
          <w:color w:val="000000"/>
          <w:sz w:val="32"/>
          <w:szCs w:val="32"/>
        </w:rPr>
        <w:t>shall be established comprise of Permanent Secretary of Ministry of Agriculture and Cooperatives</w:t>
      </w:r>
      <w:r w:rsidR="00E2145A" w:rsidRPr="0074456F">
        <w:rPr>
          <w:rFonts w:ascii="TH SarabunPSK" w:eastAsia="Times New Roman" w:hAnsi="TH SarabunPSK" w:cs="TH SarabunPSK" w:hint="cs"/>
          <w:color w:val="000000"/>
          <w:sz w:val="32"/>
          <w:szCs w:val="32"/>
        </w:rPr>
        <w:t xml:space="preserve"> serving as a Chairman and Permanent Secretary of Ministry of Commerce serving as Vice Chairman while Permanent Secretary of Ministry of Finance, Permanent Secretary of Ministry of Interior, Permanent Secretary of Ministry of Industry, Secretary General of</w:t>
      </w:r>
      <w:r w:rsidR="00130C75" w:rsidRPr="0074456F">
        <w:rPr>
          <w:rFonts w:ascii="TH SarabunPSK" w:eastAsia="Times New Roman" w:hAnsi="TH SarabunPSK" w:cs="TH SarabunPSK" w:hint="cs"/>
          <w:color w:val="000000"/>
          <w:sz w:val="32"/>
          <w:szCs w:val="32"/>
        </w:rPr>
        <w:t xml:space="preserve"> Office of the National Economic and Social Development Council, </w:t>
      </w:r>
      <w:r w:rsidR="006F13FC" w:rsidRPr="0074456F">
        <w:rPr>
          <w:rFonts w:ascii="TH SarabunPSK" w:eastAsia="Times New Roman" w:hAnsi="TH SarabunPSK" w:cs="TH SarabunPSK" w:hint="cs"/>
          <w:color w:val="000000"/>
          <w:sz w:val="32"/>
          <w:szCs w:val="32"/>
        </w:rPr>
        <w:t xml:space="preserve">Director General of the Bureau of the Budget, Director General of Department of Trade Negotiation, Director General of Internal Trade, </w:t>
      </w:r>
      <w:r w:rsidR="003203FD" w:rsidRPr="0074456F">
        <w:rPr>
          <w:rStyle w:val="a5"/>
          <w:rFonts w:ascii="TH SarabunPSK" w:hAnsi="TH SarabunPSK" w:cs="TH SarabunPSK" w:hint="cs"/>
          <w:i w:val="0"/>
          <w:iCs w:val="0"/>
          <w:color w:val="000000" w:themeColor="text1"/>
          <w:sz w:val="32"/>
          <w:szCs w:val="32"/>
          <w:shd w:val="clear" w:color="auto" w:fill="FFFFFF"/>
        </w:rPr>
        <w:t>Director</w:t>
      </w:r>
      <w:r w:rsidR="003203FD" w:rsidRPr="0074456F">
        <w:rPr>
          <w:rFonts w:ascii="TH SarabunPSK" w:hAnsi="TH SarabunPSK" w:cs="TH SarabunPSK" w:hint="cs"/>
          <w:color w:val="000000" w:themeColor="text1"/>
          <w:sz w:val="32"/>
          <w:szCs w:val="32"/>
          <w:shd w:val="clear" w:color="auto" w:fill="FFFFFF"/>
          <w:cs/>
        </w:rPr>
        <w:t>-</w:t>
      </w:r>
      <w:r w:rsidR="003203FD" w:rsidRPr="0074456F">
        <w:rPr>
          <w:rStyle w:val="a5"/>
          <w:rFonts w:ascii="TH SarabunPSK" w:hAnsi="TH SarabunPSK" w:cs="TH SarabunPSK" w:hint="cs"/>
          <w:i w:val="0"/>
          <w:iCs w:val="0"/>
          <w:color w:val="000000" w:themeColor="text1"/>
          <w:sz w:val="32"/>
          <w:szCs w:val="32"/>
          <w:shd w:val="clear" w:color="auto" w:fill="FFFFFF"/>
        </w:rPr>
        <w:t>General</w:t>
      </w:r>
      <w:r w:rsidR="003203FD" w:rsidRPr="0074456F">
        <w:rPr>
          <w:rFonts w:ascii="TH SarabunPSK" w:hAnsi="TH SarabunPSK" w:cs="TH SarabunPSK" w:hint="cs"/>
          <w:color w:val="000000" w:themeColor="text1"/>
          <w:sz w:val="32"/>
          <w:szCs w:val="32"/>
          <w:shd w:val="clear" w:color="auto" w:fill="FFFFFF"/>
        </w:rPr>
        <w:t xml:space="preserve"> of the Comptroller General's Department, Director General of Department of Agricultural Extension, </w:t>
      </w:r>
      <w:r w:rsidR="00A9445E" w:rsidRPr="0074456F">
        <w:rPr>
          <w:rFonts w:ascii="TH SarabunPSK" w:hAnsi="TH SarabunPSK" w:cs="TH SarabunPSK" w:hint="cs"/>
          <w:color w:val="000000" w:themeColor="text1"/>
          <w:sz w:val="32"/>
          <w:szCs w:val="32"/>
          <w:shd w:val="clear" w:color="auto" w:fill="FFFFFF"/>
        </w:rPr>
        <w:t>Director General of Cooperatives Promotion Department, Manager of Bank of Agricultur</w:t>
      </w:r>
      <w:r w:rsidR="0025316C" w:rsidRPr="0074456F">
        <w:rPr>
          <w:rFonts w:ascii="TH SarabunPSK" w:hAnsi="TH SarabunPSK" w:cs="TH SarabunPSK" w:hint="cs"/>
          <w:color w:val="000000" w:themeColor="text1"/>
          <w:sz w:val="32"/>
          <w:szCs w:val="32"/>
          <w:shd w:val="clear" w:color="auto" w:fill="FFFFFF"/>
        </w:rPr>
        <w:t xml:space="preserve">e and Agricultural Cooperatives by the position of the Committee and 10 </w:t>
      </w:r>
      <w:r w:rsidR="004430AC" w:rsidRPr="0074456F">
        <w:rPr>
          <w:rFonts w:ascii="TH SarabunPSK" w:hAnsi="TH SarabunPSK" w:cs="TH SarabunPSK" w:hint="cs"/>
          <w:color w:val="000000" w:themeColor="text1"/>
          <w:sz w:val="32"/>
          <w:szCs w:val="32"/>
          <w:shd w:val="clear" w:color="auto" w:fill="FFFFFF"/>
        </w:rPr>
        <w:t>qualified senior e</w:t>
      </w:r>
      <w:r w:rsidR="00BF1430" w:rsidRPr="0074456F">
        <w:rPr>
          <w:rFonts w:ascii="TH SarabunPSK" w:hAnsi="TH SarabunPSK" w:cs="TH SarabunPSK" w:hint="cs"/>
          <w:color w:val="000000" w:themeColor="text1"/>
          <w:sz w:val="32"/>
          <w:szCs w:val="32"/>
          <w:shd w:val="clear" w:color="auto" w:fill="FFFFFF"/>
        </w:rPr>
        <w:t>xpert</w:t>
      </w:r>
      <w:r w:rsidR="0025316C" w:rsidRPr="0074456F">
        <w:rPr>
          <w:rFonts w:ascii="TH SarabunPSK" w:hAnsi="TH SarabunPSK" w:cs="TH SarabunPSK" w:hint="cs"/>
          <w:color w:val="000000" w:themeColor="text1"/>
          <w:sz w:val="32"/>
          <w:szCs w:val="32"/>
          <w:shd w:val="clear" w:color="auto" w:fill="FFFFFF"/>
          <w:cs/>
        </w:rPr>
        <w:t xml:space="preserve"> </w:t>
      </w:r>
      <w:r w:rsidR="004430AC" w:rsidRPr="0074456F">
        <w:rPr>
          <w:rFonts w:ascii="TH SarabunPSK" w:hAnsi="TH SarabunPSK" w:cs="TH SarabunPSK" w:hint="cs"/>
          <w:color w:val="000000" w:themeColor="text1"/>
          <w:sz w:val="32"/>
          <w:szCs w:val="32"/>
          <w:shd w:val="clear" w:color="auto" w:fill="FFFFFF"/>
        </w:rPr>
        <w:t>member</w:t>
      </w:r>
      <w:r w:rsidR="0025316C" w:rsidRPr="0074456F">
        <w:rPr>
          <w:rFonts w:ascii="TH SarabunPSK" w:hAnsi="TH SarabunPSK" w:cs="TH SarabunPSK" w:hint="cs"/>
          <w:color w:val="000000" w:themeColor="text1"/>
          <w:sz w:val="32"/>
          <w:szCs w:val="32"/>
          <w:shd w:val="clear" w:color="auto" w:fill="FFFFFF"/>
        </w:rPr>
        <w:t xml:space="preserve">s appointed by Minister of Agriculture and Cooperatives </w:t>
      </w:r>
      <w:r w:rsidR="000574C3" w:rsidRPr="0074456F">
        <w:rPr>
          <w:rFonts w:ascii="TH SarabunPSK" w:hAnsi="TH SarabunPSK" w:cs="TH SarabunPSK" w:hint="cs"/>
          <w:color w:val="000000" w:themeColor="text1"/>
          <w:sz w:val="32"/>
          <w:szCs w:val="32"/>
          <w:shd w:val="clear" w:color="auto" w:fill="FFFFFF"/>
        </w:rPr>
        <w:t xml:space="preserve">selected </w:t>
      </w:r>
      <w:r w:rsidR="0025316C" w:rsidRPr="0074456F">
        <w:rPr>
          <w:rFonts w:ascii="TH SarabunPSK" w:hAnsi="TH SarabunPSK" w:cs="TH SarabunPSK" w:hint="cs"/>
          <w:color w:val="000000" w:themeColor="text1"/>
          <w:sz w:val="32"/>
          <w:szCs w:val="32"/>
          <w:shd w:val="clear" w:color="auto" w:fill="FFFFFF"/>
        </w:rPr>
        <w:t>from Member of the Committee</w:t>
      </w:r>
      <w:r w:rsidR="0025316C" w:rsidRPr="0074456F">
        <w:rPr>
          <w:rFonts w:ascii="TH SarabunPSK" w:hAnsi="TH SarabunPSK" w:cs="TH SarabunPSK" w:hint="cs"/>
          <w:color w:val="000000" w:themeColor="text1"/>
          <w:sz w:val="32"/>
          <w:szCs w:val="32"/>
          <w:shd w:val="clear" w:color="auto" w:fill="FFFFFF"/>
          <w:cs/>
        </w:rPr>
        <w:t>.</w:t>
      </w:r>
      <w:r w:rsidR="00A9445E" w:rsidRPr="0074456F">
        <w:rPr>
          <w:rFonts w:ascii="TH SarabunPSK" w:hAnsi="TH SarabunPSK" w:cs="TH SarabunPSK" w:hint="cs"/>
          <w:color w:val="000000" w:themeColor="text1"/>
          <w:sz w:val="32"/>
          <w:szCs w:val="32"/>
          <w:shd w:val="clear" w:color="auto" w:fill="FFFFFF"/>
          <w:cs/>
        </w:rPr>
        <w:t xml:space="preserve"> </w:t>
      </w:r>
      <w:r w:rsidR="00130C75" w:rsidRPr="0074456F">
        <w:rPr>
          <w:rFonts w:ascii="TH SarabunPSK" w:eastAsia="Times New Roman" w:hAnsi="TH SarabunPSK" w:cs="TH SarabunPSK" w:hint="cs"/>
          <w:color w:val="000000"/>
          <w:sz w:val="32"/>
          <w:szCs w:val="32"/>
          <w:cs/>
        </w:rPr>
        <w:t xml:space="preserve">  </w:t>
      </w:r>
      <w:r w:rsidR="00E2145A" w:rsidRPr="0074456F">
        <w:rPr>
          <w:rFonts w:ascii="TH SarabunPSK" w:eastAsia="Times New Roman" w:hAnsi="TH SarabunPSK" w:cs="TH SarabunPSK" w:hint="cs"/>
          <w:color w:val="000000"/>
          <w:sz w:val="32"/>
          <w:szCs w:val="32"/>
          <w:cs/>
        </w:rPr>
        <w:t xml:space="preserve">  </w:t>
      </w:r>
      <w:r w:rsidR="005D3C2E" w:rsidRPr="0074456F">
        <w:rPr>
          <w:rFonts w:ascii="TH SarabunPSK" w:eastAsia="Times New Roman" w:hAnsi="TH SarabunPSK" w:cs="TH SarabunPSK" w:hint="cs"/>
          <w:color w:val="000000"/>
          <w:sz w:val="32"/>
          <w:szCs w:val="32"/>
          <w:cs/>
        </w:rPr>
        <w:t xml:space="preserve">  </w:t>
      </w:r>
    </w:p>
    <w:p w:rsidR="002D35F5" w:rsidRPr="0074456F" w:rsidRDefault="00A46F42" w:rsidP="001D2B49">
      <w:pPr>
        <w:spacing w:after="0" w:line="240" w:lineRule="auto"/>
        <w:ind w:firstLine="1440"/>
        <w:jc w:val="both"/>
        <w:rPr>
          <w:rFonts w:ascii="TH SarabunPSK" w:eastAsia="Times New Roman" w:hAnsi="TH SarabunPSK" w:cs="TH SarabunPSK"/>
          <w:color w:val="000000"/>
          <w:sz w:val="32"/>
          <w:szCs w:val="32"/>
        </w:rPr>
      </w:pPr>
      <w:r w:rsidRPr="0074456F">
        <w:rPr>
          <w:rFonts w:ascii="TH SarabunPSK" w:hAnsi="TH SarabunPSK" w:cs="TH SarabunPSK" w:hint="cs"/>
          <w:color w:val="000000" w:themeColor="text1"/>
          <w:sz w:val="32"/>
          <w:szCs w:val="32"/>
          <w:lang w:val="en"/>
        </w:rPr>
        <w:t>Criteria, qualifications and procedures for the appointment of qualified senior expert members under paragraph one</w:t>
      </w:r>
      <w:r w:rsidRPr="0074456F">
        <w:rPr>
          <w:rFonts w:ascii="TH SarabunPSK" w:hAnsi="TH SarabunPSK" w:cs="TH SarabunPSK" w:hint="cs"/>
          <w:color w:val="000000" w:themeColor="text1"/>
          <w:sz w:val="32"/>
          <w:szCs w:val="32"/>
          <w:cs/>
          <w:lang w:val="en"/>
        </w:rPr>
        <w:t xml:space="preserve">. </w:t>
      </w:r>
      <w:r w:rsidRPr="0074456F">
        <w:rPr>
          <w:rFonts w:ascii="TH SarabunPSK" w:hAnsi="TH SarabunPSK" w:cs="TH SarabunPSK" w:hint="cs"/>
          <w:color w:val="000000" w:themeColor="text1"/>
          <w:sz w:val="32"/>
          <w:szCs w:val="32"/>
          <w:lang w:val="en"/>
        </w:rPr>
        <w:t>It shall be in accordance with the regulations prescribed by the Minister of Agriculture and Cooperatives with the approval of the Cabinet</w:t>
      </w:r>
      <w:r w:rsidRPr="0074456F">
        <w:rPr>
          <w:rFonts w:ascii="TH SarabunPSK" w:hAnsi="TH SarabunPSK" w:cs="TH SarabunPSK" w:hint="cs"/>
          <w:color w:val="000000" w:themeColor="text1"/>
          <w:sz w:val="32"/>
          <w:szCs w:val="32"/>
          <w:cs/>
          <w:lang w:val="en"/>
        </w:rPr>
        <w:t>.</w:t>
      </w:r>
      <w:r w:rsidR="007E418C" w:rsidRPr="0074456F">
        <w:rPr>
          <w:rFonts w:ascii="TH SarabunPSK" w:eastAsia="Times New Roman" w:hAnsi="TH SarabunPSK" w:cs="TH SarabunPSK" w:hint="cs"/>
          <w:color w:val="000000"/>
          <w:sz w:val="32"/>
          <w:szCs w:val="32"/>
          <w:cs/>
        </w:rPr>
        <w:t xml:space="preserve">     </w:t>
      </w:r>
    </w:p>
    <w:p w:rsidR="00971528" w:rsidRPr="0074456F" w:rsidRDefault="00621B73" w:rsidP="001D2B49">
      <w:pPr>
        <w:spacing w:after="0" w:line="240" w:lineRule="auto"/>
        <w:ind w:firstLine="1440"/>
        <w:jc w:val="both"/>
        <w:rPr>
          <w:rFonts w:ascii="TH SarabunPSK" w:eastAsia="Times New Roman" w:hAnsi="TH SarabunPSK" w:cs="TH SarabunPSK"/>
          <w:color w:val="000000"/>
          <w:sz w:val="27"/>
          <w:szCs w:val="27"/>
        </w:rPr>
      </w:pPr>
      <w:r w:rsidRPr="0074456F">
        <w:rPr>
          <w:rFonts w:ascii="TH SarabunPSK" w:eastAsia="Times New Roman" w:hAnsi="TH SarabunPSK" w:cs="TH SarabunPSK" w:hint="cs"/>
          <w:color w:val="000000"/>
          <w:sz w:val="32"/>
          <w:szCs w:val="32"/>
        </w:rPr>
        <w:t xml:space="preserve">The issuance of regulations </w:t>
      </w:r>
      <w:r w:rsidR="00A46F42" w:rsidRPr="0074456F">
        <w:rPr>
          <w:rFonts w:ascii="TH SarabunPSK" w:eastAsia="Times New Roman" w:hAnsi="TH SarabunPSK" w:cs="TH SarabunPSK" w:hint="cs"/>
          <w:color w:val="000000"/>
          <w:sz w:val="32"/>
          <w:szCs w:val="32"/>
        </w:rPr>
        <w:t xml:space="preserve">under paragraph 2 </w:t>
      </w:r>
      <w:r w:rsidRPr="0074456F">
        <w:rPr>
          <w:rFonts w:ascii="TH SarabunPSK" w:eastAsia="Times New Roman" w:hAnsi="TH SarabunPSK" w:cs="TH SarabunPSK" w:hint="cs"/>
          <w:color w:val="000000"/>
          <w:sz w:val="32"/>
          <w:szCs w:val="32"/>
        </w:rPr>
        <w:t xml:space="preserve">shall take into </w:t>
      </w:r>
      <w:r w:rsidR="00B06F15" w:rsidRPr="0074456F">
        <w:rPr>
          <w:rFonts w:ascii="TH SarabunPSK" w:eastAsia="Times New Roman" w:hAnsi="TH SarabunPSK" w:cs="TH SarabunPSK" w:hint="cs"/>
          <w:color w:val="000000"/>
          <w:sz w:val="32"/>
          <w:szCs w:val="32"/>
        </w:rPr>
        <w:t>consideration of</w:t>
      </w:r>
      <w:r w:rsidRPr="0074456F">
        <w:rPr>
          <w:rFonts w:ascii="TH SarabunPSK" w:eastAsia="Times New Roman" w:hAnsi="TH SarabunPSK" w:cs="TH SarabunPSK" w:hint="cs"/>
          <w:color w:val="000000"/>
          <w:sz w:val="32"/>
          <w:szCs w:val="32"/>
        </w:rPr>
        <w:t xml:space="preserve"> representatives from farmer institution and </w:t>
      </w:r>
      <w:r w:rsidR="00495C06" w:rsidRPr="0074456F">
        <w:rPr>
          <w:rFonts w:ascii="TH SarabunPSK" w:eastAsia="Times New Roman" w:hAnsi="TH SarabunPSK" w:cs="TH SarabunPSK" w:hint="cs"/>
          <w:color w:val="000000"/>
          <w:sz w:val="32"/>
          <w:szCs w:val="32"/>
        </w:rPr>
        <w:t>diversity of</w:t>
      </w:r>
      <w:r w:rsidR="00B06F15" w:rsidRPr="0074456F">
        <w:rPr>
          <w:rFonts w:ascii="TH SarabunPSK" w:eastAsia="Times New Roman" w:hAnsi="TH SarabunPSK" w:cs="TH SarabunPSK" w:hint="cs"/>
          <w:color w:val="000000"/>
          <w:sz w:val="32"/>
          <w:szCs w:val="32"/>
          <w:cs/>
        </w:rPr>
        <w:t xml:space="preserve"> </w:t>
      </w:r>
      <w:r w:rsidRPr="0074456F">
        <w:rPr>
          <w:rFonts w:ascii="TH SarabunPSK" w:eastAsia="Times New Roman" w:hAnsi="TH SarabunPSK" w:cs="TH SarabunPSK" w:hint="cs"/>
          <w:color w:val="000000"/>
          <w:sz w:val="32"/>
          <w:szCs w:val="32"/>
        </w:rPr>
        <w:t xml:space="preserve">farmers </w:t>
      </w:r>
      <w:r w:rsidR="00B06F15" w:rsidRPr="0074456F">
        <w:rPr>
          <w:rFonts w:ascii="TH SarabunPSK" w:eastAsia="Times New Roman" w:hAnsi="TH SarabunPSK" w:cs="TH SarabunPSK" w:hint="cs"/>
          <w:color w:val="000000"/>
          <w:sz w:val="32"/>
          <w:szCs w:val="32"/>
        </w:rPr>
        <w:t>living</w:t>
      </w:r>
      <w:r w:rsidRPr="0074456F">
        <w:rPr>
          <w:rFonts w:ascii="TH SarabunPSK" w:eastAsia="Times New Roman" w:hAnsi="TH SarabunPSK" w:cs="TH SarabunPSK" w:hint="cs"/>
          <w:color w:val="000000"/>
          <w:sz w:val="32"/>
          <w:szCs w:val="32"/>
          <w:cs/>
        </w:rPr>
        <w:t xml:space="preserve"> </w:t>
      </w:r>
      <w:r w:rsidR="00495C06" w:rsidRPr="0074456F">
        <w:rPr>
          <w:rFonts w:ascii="TH SarabunPSK" w:eastAsia="Times New Roman" w:hAnsi="TH SarabunPSK" w:cs="TH SarabunPSK" w:hint="cs"/>
          <w:color w:val="000000"/>
          <w:sz w:val="32"/>
          <w:szCs w:val="32"/>
        </w:rPr>
        <w:t>regionally far apart</w:t>
      </w:r>
      <w:r w:rsidR="00D204BC" w:rsidRPr="0074456F">
        <w:rPr>
          <w:rFonts w:ascii="TH SarabunPSK" w:eastAsia="Times New Roman" w:hAnsi="TH SarabunPSK" w:cs="TH SarabunPSK" w:hint="cs"/>
          <w:color w:val="000000"/>
          <w:sz w:val="32"/>
          <w:szCs w:val="32"/>
        </w:rPr>
        <w:t>, occupation</w:t>
      </w:r>
      <w:r w:rsidR="00495C06" w:rsidRPr="0074456F">
        <w:rPr>
          <w:rFonts w:ascii="TH SarabunPSK" w:eastAsia="Times New Roman" w:hAnsi="TH SarabunPSK" w:cs="TH SarabunPSK" w:hint="cs"/>
          <w:color w:val="000000"/>
          <w:sz w:val="32"/>
          <w:szCs w:val="32"/>
        </w:rPr>
        <w:t xml:space="preserve"> segment</w:t>
      </w:r>
      <w:r w:rsidRPr="0074456F">
        <w:rPr>
          <w:rFonts w:ascii="TH SarabunPSK" w:eastAsia="Times New Roman" w:hAnsi="TH SarabunPSK" w:cs="TH SarabunPSK" w:hint="cs"/>
          <w:color w:val="000000"/>
          <w:sz w:val="32"/>
          <w:szCs w:val="32"/>
        </w:rPr>
        <w:t xml:space="preserve">, gender </w:t>
      </w:r>
      <w:r w:rsidR="00495C06" w:rsidRPr="0074456F">
        <w:rPr>
          <w:rFonts w:ascii="TH SarabunPSK" w:eastAsia="Times New Roman" w:hAnsi="TH SarabunPSK" w:cs="TH SarabunPSK" w:hint="cs"/>
          <w:color w:val="000000"/>
          <w:sz w:val="32"/>
          <w:szCs w:val="32"/>
        </w:rPr>
        <w:t>equality</w:t>
      </w:r>
      <w:r w:rsidR="008C6422" w:rsidRPr="0074456F">
        <w:rPr>
          <w:rFonts w:ascii="TH SarabunPSK" w:eastAsia="Times New Roman" w:hAnsi="TH SarabunPSK" w:cs="TH SarabunPSK" w:hint="cs"/>
          <w:color w:val="000000"/>
          <w:sz w:val="32"/>
          <w:szCs w:val="32"/>
        </w:rPr>
        <w:t xml:space="preserve"> participation</w:t>
      </w:r>
      <w:r w:rsidR="00B06F15" w:rsidRPr="0074456F">
        <w:rPr>
          <w:rFonts w:ascii="TH SarabunPSK" w:eastAsia="Times New Roman" w:hAnsi="TH SarabunPSK" w:cs="TH SarabunPSK" w:hint="cs"/>
          <w:color w:val="000000"/>
          <w:sz w:val="32"/>
          <w:szCs w:val="32"/>
          <w:cs/>
        </w:rPr>
        <w:t xml:space="preserve">. </w:t>
      </w:r>
      <w:r w:rsidR="00B06F15" w:rsidRPr="0074456F">
        <w:rPr>
          <w:rFonts w:ascii="TH SarabunPSK" w:eastAsia="Times New Roman" w:hAnsi="TH SarabunPSK" w:cs="TH SarabunPSK" w:hint="cs"/>
          <w:color w:val="000000"/>
          <w:sz w:val="32"/>
          <w:szCs w:val="32"/>
        </w:rPr>
        <w:t xml:space="preserve">However, there shall be </w:t>
      </w:r>
      <w:r w:rsidR="002751A8" w:rsidRPr="0074456F">
        <w:rPr>
          <w:rFonts w:ascii="TH SarabunPSK" w:eastAsia="Times New Roman" w:hAnsi="TH SarabunPSK" w:cs="TH SarabunPSK" w:hint="cs"/>
          <w:color w:val="000000"/>
          <w:sz w:val="32"/>
          <w:szCs w:val="32"/>
        </w:rPr>
        <w:t xml:space="preserve">an </w:t>
      </w:r>
      <w:r w:rsidR="00B06F15" w:rsidRPr="0074456F">
        <w:rPr>
          <w:rFonts w:ascii="TH SarabunPSK" w:eastAsia="Times New Roman" w:hAnsi="TH SarabunPSK" w:cs="TH SarabunPSK" w:hint="cs"/>
          <w:color w:val="000000"/>
          <w:sz w:val="32"/>
          <w:szCs w:val="32"/>
        </w:rPr>
        <w:t>appointment of at least one representative from filed crop</w:t>
      </w:r>
      <w:r w:rsidR="002751A8" w:rsidRPr="0074456F">
        <w:rPr>
          <w:rFonts w:ascii="TH SarabunPSK" w:eastAsia="Times New Roman" w:hAnsi="TH SarabunPSK" w:cs="TH SarabunPSK" w:hint="cs"/>
          <w:color w:val="000000"/>
          <w:sz w:val="32"/>
          <w:szCs w:val="32"/>
        </w:rPr>
        <w:t xml:space="preserve"> sector</w:t>
      </w:r>
      <w:r w:rsidR="00B06F15" w:rsidRPr="0074456F">
        <w:rPr>
          <w:rFonts w:ascii="TH SarabunPSK" w:eastAsia="Times New Roman" w:hAnsi="TH SarabunPSK" w:cs="TH SarabunPSK" w:hint="cs"/>
          <w:color w:val="000000"/>
          <w:sz w:val="32"/>
          <w:szCs w:val="32"/>
        </w:rPr>
        <w:t>, livestock and fisheries</w:t>
      </w:r>
      <w:r w:rsidR="002751A8" w:rsidRPr="0074456F">
        <w:rPr>
          <w:rFonts w:ascii="TH SarabunPSK" w:eastAsia="Times New Roman" w:hAnsi="TH SarabunPSK" w:cs="TH SarabunPSK" w:hint="cs"/>
          <w:color w:val="000000"/>
          <w:sz w:val="32"/>
          <w:szCs w:val="32"/>
        </w:rPr>
        <w:t xml:space="preserve"> sector</w:t>
      </w:r>
      <w:r w:rsidR="00B06F15" w:rsidRPr="0074456F">
        <w:rPr>
          <w:rFonts w:ascii="TH SarabunPSK" w:eastAsia="Times New Roman" w:hAnsi="TH SarabunPSK" w:cs="TH SarabunPSK" w:hint="cs"/>
          <w:color w:val="000000"/>
          <w:sz w:val="32"/>
          <w:szCs w:val="32"/>
          <w:cs/>
        </w:rPr>
        <w:t xml:space="preserve">.   </w:t>
      </w:r>
      <w:r w:rsidRPr="0074456F">
        <w:rPr>
          <w:rFonts w:ascii="TH SarabunPSK" w:eastAsia="Times New Roman" w:hAnsi="TH SarabunPSK" w:cs="TH SarabunPSK" w:hint="cs"/>
          <w:color w:val="000000"/>
          <w:sz w:val="32"/>
          <w:szCs w:val="32"/>
          <w:cs/>
        </w:rPr>
        <w:t xml:space="preserve">    </w:t>
      </w:r>
    </w:p>
    <w:p w:rsidR="007006BE" w:rsidRPr="0074456F" w:rsidRDefault="00D43585" w:rsidP="00971528">
      <w:pPr>
        <w:spacing w:after="0" w:line="240" w:lineRule="auto"/>
        <w:ind w:firstLine="1440"/>
        <w:jc w:val="both"/>
        <w:rPr>
          <w:rFonts w:ascii="TH SarabunPSK" w:eastAsia="Times New Roman" w:hAnsi="TH SarabunPSK" w:cs="TH SarabunPSK"/>
          <w:color w:val="000000"/>
          <w:sz w:val="27"/>
          <w:szCs w:val="27"/>
        </w:rPr>
      </w:pPr>
      <w:r w:rsidRPr="0074456F">
        <w:rPr>
          <w:rFonts w:ascii="TH SarabunPSK" w:hAnsi="TH SarabunPSK" w:cs="TH SarabunPSK" w:hint="cs"/>
          <w:color w:val="000000" w:themeColor="text1"/>
          <w:sz w:val="32"/>
          <w:szCs w:val="32"/>
          <w:lang w:val="en"/>
        </w:rPr>
        <w:t>The Committee may appoint a member or other person to be the secretary and assistant secretary to the committee</w:t>
      </w:r>
      <w:r w:rsidRPr="0074456F">
        <w:rPr>
          <w:rFonts w:ascii="TH SarabunPSK" w:hAnsi="TH SarabunPSK" w:cs="TH SarabunPSK" w:hint="cs"/>
          <w:color w:val="000000" w:themeColor="text1"/>
          <w:sz w:val="32"/>
          <w:szCs w:val="32"/>
          <w:cs/>
          <w:lang w:val="en"/>
        </w:rPr>
        <w:t>.</w:t>
      </w:r>
    </w:p>
    <w:p w:rsidR="001D2B49" w:rsidRPr="001D0878" w:rsidRDefault="007006BE" w:rsidP="001D0878">
      <w:pPr>
        <w:spacing w:before="120" w:after="0" w:line="240" w:lineRule="auto"/>
        <w:ind w:firstLine="1440"/>
        <w:jc w:val="both"/>
        <w:rPr>
          <w:rFonts w:ascii="TH SarabunPSK" w:eastAsia="Times New Roman" w:hAnsi="TH SarabunPSK" w:cs="TH SarabunPSK"/>
          <w:color w:val="000000"/>
          <w:sz w:val="32"/>
          <w:szCs w:val="32"/>
        </w:rPr>
      </w:pPr>
      <w:bookmarkStart w:id="13" w:name="S15"/>
      <w:r w:rsidRPr="001D0878">
        <w:rPr>
          <w:rFonts w:ascii="TH SarabunPSK" w:eastAsia="Times New Roman" w:hAnsi="TH SarabunPSK" w:cs="TH SarabunPSK" w:hint="cs"/>
          <w:b/>
          <w:bCs/>
          <w:color w:val="000000"/>
          <w:sz w:val="32"/>
          <w:szCs w:val="32"/>
        </w:rPr>
        <w:t>Section 15</w:t>
      </w:r>
      <w:bookmarkEnd w:id="13"/>
      <w:r w:rsidR="00931FB7" w:rsidRPr="001D0878">
        <w:rPr>
          <w:rFonts w:ascii="TH SarabunPSK" w:eastAsia="Times New Roman" w:hAnsi="TH SarabunPSK" w:cs="TH SarabunPSK" w:hint="cs"/>
          <w:b/>
          <w:bCs/>
          <w:color w:val="000000"/>
          <w:sz w:val="32"/>
          <w:szCs w:val="32"/>
          <w:cs/>
        </w:rPr>
        <w:t>.</w:t>
      </w:r>
      <w:r w:rsidRPr="0074456F">
        <w:rPr>
          <w:rFonts w:ascii="TH SarabunPSK" w:eastAsia="Times New Roman" w:hAnsi="TH SarabunPSK" w:cs="TH SarabunPSK" w:hint="cs"/>
          <w:color w:val="000000"/>
          <w:sz w:val="32"/>
          <w:szCs w:val="32"/>
        </w:rPr>
        <w:t xml:space="preserve"> Senior Expert </w:t>
      </w:r>
      <w:r w:rsidR="00D43585" w:rsidRPr="0074456F">
        <w:rPr>
          <w:rFonts w:ascii="TH SarabunPSK" w:eastAsia="Times New Roman" w:hAnsi="TH SarabunPSK" w:cs="TH SarabunPSK" w:hint="cs"/>
          <w:color w:val="000000"/>
          <w:sz w:val="32"/>
          <w:szCs w:val="32"/>
        </w:rPr>
        <w:t xml:space="preserve">Committee </w:t>
      </w:r>
      <w:r w:rsidRPr="0074456F">
        <w:rPr>
          <w:rFonts w:ascii="TH SarabunPSK" w:eastAsia="Times New Roman" w:hAnsi="TH SarabunPSK" w:cs="TH SarabunPSK" w:hint="cs"/>
          <w:color w:val="000000"/>
          <w:sz w:val="32"/>
          <w:szCs w:val="32"/>
        </w:rPr>
        <w:t xml:space="preserve">shall perform its duty </w:t>
      </w:r>
      <w:r w:rsidR="00D7218F" w:rsidRPr="0074456F">
        <w:rPr>
          <w:rFonts w:ascii="TH SarabunPSK" w:eastAsia="Times New Roman" w:hAnsi="TH SarabunPSK" w:cs="TH SarabunPSK" w:hint="cs"/>
          <w:color w:val="000000"/>
          <w:sz w:val="32"/>
          <w:szCs w:val="32"/>
        </w:rPr>
        <w:t>for</w:t>
      </w:r>
      <w:r w:rsidRPr="0074456F">
        <w:rPr>
          <w:rFonts w:ascii="TH SarabunPSK" w:eastAsia="Times New Roman" w:hAnsi="TH SarabunPSK" w:cs="TH SarabunPSK" w:hint="cs"/>
          <w:color w:val="000000"/>
          <w:sz w:val="32"/>
          <w:szCs w:val="32"/>
          <w:cs/>
        </w:rPr>
        <w:t xml:space="preserve"> </w:t>
      </w:r>
      <w:r w:rsidR="00971528" w:rsidRPr="0074456F">
        <w:rPr>
          <w:rFonts w:ascii="TH SarabunPSK" w:eastAsia="Times New Roman" w:hAnsi="TH SarabunPSK" w:cs="TH SarabunPSK" w:hint="cs"/>
          <w:color w:val="000000"/>
          <w:sz w:val="32"/>
          <w:szCs w:val="32"/>
        </w:rPr>
        <w:t xml:space="preserve">the term of </w:t>
      </w:r>
      <w:r w:rsidRPr="0074456F">
        <w:rPr>
          <w:rFonts w:ascii="TH SarabunPSK" w:eastAsia="Times New Roman" w:hAnsi="TH SarabunPSK" w:cs="TH SarabunPSK" w:hint="cs"/>
          <w:color w:val="000000"/>
          <w:sz w:val="32"/>
          <w:szCs w:val="32"/>
        </w:rPr>
        <w:t>3 years</w:t>
      </w:r>
      <w:r w:rsidR="00971528" w:rsidRPr="0074456F">
        <w:rPr>
          <w:rFonts w:ascii="TH SarabunPSK" w:eastAsia="Times New Roman" w:hAnsi="TH SarabunPSK" w:cs="TH SarabunPSK" w:hint="cs"/>
          <w:color w:val="000000"/>
          <w:sz w:val="32"/>
          <w:szCs w:val="32"/>
          <w:cs/>
        </w:rPr>
        <w:t>.</w:t>
      </w:r>
      <w:r w:rsidRPr="0074456F">
        <w:rPr>
          <w:rFonts w:ascii="TH SarabunPSK" w:eastAsia="Times New Roman" w:hAnsi="TH SarabunPSK" w:cs="TH SarabunPSK" w:hint="cs"/>
          <w:color w:val="000000"/>
          <w:sz w:val="32"/>
          <w:szCs w:val="32"/>
          <w:cs/>
        </w:rPr>
        <w:t xml:space="preserve"> </w:t>
      </w:r>
    </w:p>
    <w:p w:rsidR="008C6422" w:rsidRPr="0074456F" w:rsidRDefault="00D43585" w:rsidP="001D2B49">
      <w:pPr>
        <w:spacing w:after="0" w:line="240" w:lineRule="auto"/>
        <w:ind w:firstLine="1440"/>
        <w:jc w:val="both"/>
        <w:rPr>
          <w:rFonts w:ascii="TH SarabunPSK" w:eastAsia="Times New Roman" w:hAnsi="TH SarabunPSK" w:cs="TH SarabunPSK"/>
          <w:color w:val="000000"/>
          <w:sz w:val="27"/>
          <w:szCs w:val="27"/>
        </w:rPr>
      </w:pPr>
      <w:r w:rsidRPr="0074456F">
        <w:rPr>
          <w:rFonts w:ascii="TH SarabunPSK" w:eastAsia="Times New Roman" w:hAnsi="TH SarabunPSK" w:cs="TH SarabunPSK" w:hint="cs"/>
          <w:color w:val="000000" w:themeColor="text1"/>
          <w:sz w:val="32"/>
          <w:szCs w:val="32"/>
          <w:lang w:val="en"/>
        </w:rPr>
        <w:t>When the expiration of the term in paragraph one If a new qualified member has not been appointed,</w:t>
      </w:r>
      <w:r w:rsidRPr="0074456F">
        <w:rPr>
          <w:rFonts w:ascii="TH SarabunPSK" w:eastAsia="Times New Roman" w:hAnsi="TH SarabunPSK" w:cs="TH SarabunPSK" w:hint="cs"/>
          <w:color w:val="000000" w:themeColor="text1"/>
          <w:sz w:val="32"/>
          <w:szCs w:val="32"/>
          <w:cs/>
          <w:lang w:val="en"/>
        </w:rPr>
        <w:t xml:space="preserve"> </w:t>
      </w:r>
      <w:r w:rsidRPr="0074456F">
        <w:rPr>
          <w:rFonts w:ascii="TH SarabunPSK" w:eastAsia="Times New Roman" w:hAnsi="TH SarabunPSK" w:cs="TH SarabunPSK" w:hint="cs"/>
          <w:color w:val="000000" w:themeColor="text1"/>
          <w:sz w:val="32"/>
          <w:szCs w:val="32"/>
          <w:lang w:val="en"/>
        </w:rPr>
        <w:t>the qualified members who vacate office upon the expiration of the term shall remain in committee to continue performing their work until a newly appointed qualified Senior Expert member takes office, but however not more than 120 days</w:t>
      </w:r>
      <w:r w:rsidRPr="0074456F">
        <w:rPr>
          <w:rFonts w:ascii="TH SarabunPSK" w:eastAsia="Times New Roman" w:hAnsi="TH SarabunPSK" w:cs="TH SarabunPSK" w:hint="cs"/>
          <w:color w:val="000000" w:themeColor="text1"/>
          <w:sz w:val="32"/>
          <w:szCs w:val="32"/>
          <w:cs/>
          <w:lang w:val="en"/>
        </w:rPr>
        <w:t>.</w:t>
      </w:r>
    </w:p>
    <w:p w:rsidR="002D719D" w:rsidRPr="0074456F" w:rsidRDefault="008C6422" w:rsidP="002D719D">
      <w:pPr>
        <w:spacing w:after="0" w:line="240" w:lineRule="auto"/>
        <w:ind w:firstLine="1440"/>
        <w:jc w:val="both"/>
        <w:rPr>
          <w:rFonts w:ascii="TH SarabunPSK" w:hAnsi="TH SarabunPSK" w:cs="TH SarabunPSK"/>
          <w:color w:val="000000" w:themeColor="text1"/>
          <w:sz w:val="32"/>
          <w:szCs w:val="32"/>
          <w:lang w:val="en"/>
        </w:rPr>
      </w:pPr>
      <w:r w:rsidRPr="0074456F">
        <w:rPr>
          <w:rFonts w:ascii="TH SarabunPSK" w:hAnsi="TH SarabunPSK" w:cs="TH SarabunPSK" w:hint="cs"/>
          <w:color w:val="000000" w:themeColor="text1"/>
          <w:sz w:val="32"/>
          <w:szCs w:val="32"/>
          <w:lang w:val="en"/>
        </w:rPr>
        <w:lastRenderedPageBreak/>
        <w:t>A qua</w:t>
      </w:r>
      <w:r w:rsidR="00254BE3" w:rsidRPr="0074456F">
        <w:rPr>
          <w:rFonts w:ascii="TH SarabunPSK" w:hAnsi="TH SarabunPSK" w:cs="TH SarabunPSK" w:hint="cs"/>
          <w:color w:val="000000" w:themeColor="text1"/>
          <w:sz w:val="32"/>
          <w:szCs w:val="32"/>
          <w:lang w:val="en"/>
        </w:rPr>
        <w:t>lified member who vacates committee</w:t>
      </w:r>
      <w:r w:rsidRPr="0074456F">
        <w:rPr>
          <w:rFonts w:ascii="TH SarabunPSK" w:hAnsi="TH SarabunPSK" w:cs="TH SarabunPSK" w:hint="cs"/>
          <w:color w:val="000000" w:themeColor="text1"/>
          <w:sz w:val="32"/>
          <w:szCs w:val="32"/>
          <w:lang w:val="en"/>
        </w:rPr>
        <w:t xml:space="preserve"> upon the expiration of the term may be reappointed</w:t>
      </w:r>
      <w:r w:rsidR="00EF57F4" w:rsidRPr="0074456F">
        <w:rPr>
          <w:rFonts w:ascii="TH SarabunPSK" w:hAnsi="TH SarabunPSK" w:cs="TH SarabunPSK" w:hint="cs"/>
          <w:color w:val="000000" w:themeColor="text1"/>
          <w:sz w:val="32"/>
          <w:szCs w:val="32"/>
          <w:lang w:val="en"/>
        </w:rPr>
        <w:t xml:space="preserve"> b</w:t>
      </w:r>
      <w:r w:rsidRPr="0074456F">
        <w:rPr>
          <w:rFonts w:ascii="TH SarabunPSK" w:hAnsi="TH SarabunPSK" w:cs="TH SarabunPSK" w:hint="cs"/>
          <w:color w:val="000000" w:themeColor="text1"/>
          <w:sz w:val="32"/>
          <w:szCs w:val="32"/>
          <w:lang w:val="en"/>
        </w:rPr>
        <w:t xml:space="preserve">ut cannot </w:t>
      </w:r>
      <w:r w:rsidR="00254BE3" w:rsidRPr="0074456F">
        <w:rPr>
          <w:rFonts w:ascii="TH SarabunPSK" w:hAnsi="TH SarabunPSK" w:cs="TH SarabunPSK" w:hint="cs"/>
          <w:color w:val="000000" w:themeColor="text1"/>
          <w:sz w:val="32"/>
          <w:szCs w:val="32"/>
          <w:lang w:val="en"/>
        </w:rPr>
        <w:t>perform its duty</w:t>
      </w:r>
      <w:r w:rsidRPr="0074456F">
        <w:rPr>
          <w:rFonts w:ascii="TH SarabunPSK" w:hAnsi="TH SarabunPSK" w:cs="TH SarabunPSK" w:hint="cs"/>
          <w:color w:val="000000" w:themeColor="text1"/>
          <w:sz w:val="32"/>
          <w:szCs w:val="32"/>
          <w:lang w:val="en"/>
        </w:rPr>
        <w:t xml:space="preserve"> for more than two consecutive terms</w:t>
      </w:r>
      <w:bookmarkStart w:id="14" w:name="S16"/>
    </w:p>
    <w:p w:rsidR="002D35F5" w:rsidRPr="0074456F" w:rsidRDefault="00254BE3" w:rsidP="001D0878">
      <w:pPr>
        <w:spacing w:before="120" w:after="0" w:line="240" w:lineRule="auto"/>
        <w:ind w:firstLine="1440"/>
        <w:jc w:val="both"/>
        <w:rPr>
          <w:rFonts w:ascii="TH SarabunPSK" w:eastAsia="Times New Roman" w:hAnsi="TH SarabunPSK" w:cs="TH SarabunPSK"/>
          <w:color w:val="000000"/>
          <w:sz w:val="27"/>
          <w:szCs w:val="27"/>
          <w:lang w:val="en"/>
        </w:rPr>
      </w:pPr>
      <w:r w:rsidRPr="001D0878">
        <w:rPr>
          <w:rFonts w:ascii="TH SarabunPSK" w:eastAsia="Times New Roman" w:hAnsi="TH SarabunPSK" w:cs="TH SarabunPSK" w:hint="cs"/>
          <w:b/>
          <w:bCs/>
          <w:color w:val="000000"/>
          <w:sz w:val="32"/>
          <w:szCs w:val="32"/>
        </w:rPr>
        <w:t>Section 16</w:t>
      </w:r>
      <w:r w:rsidR="00931FB7" w:rsidRPr="001D0878">
        <w:rPr>
          <w:rFonts w:ascii="TH SarabunPSK" w:eastAsia="Times New Roman" w:hAnsi="TH SarabunPSK" w:cs="TH SarabunPSK" w:hint="cs"/>
          <w:b/>
          <w:bCs/>
          <w:color w:val="000000"/>
          <w:sz w:val="32"/>
          <w:szCs w:val="32"/>
          <w:cs/>
        </w:rPr>
        <w:t>.</w:t>
      </w:r>
      <w:r w:rsidR="002D35F5" w:rsidRPr="0074456F">
        <w:rPr>
          <w:rFonts w:ascii="TH SarabunPSK" w:eastAsia="Times New Roman" w:hAnsi="TH SarabunPSK" w:cs="TH SarabunPSK" w:hint="cs"/>
          <w:color w:val="000000"/>
          <w:sz w:val="32"/>
          <w:szCs w:val="32"/>
          <w:cs/>
        </w:rPr>
        <w:t xml:space="preserve"> </w:t>
      </w:r>
      <w:bookmarkEnd w:id="14"/>
      <w:r w:rsidR="002D719D" w:rsidRPr="0074456F">
        <w:rPr>
          <w:rFonts w:ascii="TH SarabunPSK" w:hAnsi="TH SarabunPSK" w:cs="TH SarabunPSK" w:hint="cs"/>
          <w:color w:val="000000" w:themeColor="text1"/>
          <w:sz w:val="32"/>
          <w:szCs w:val="32"/>
          <w:lang w:val="en"/>
        </w:rPr>
        <w:t>In addition to the termination of senior expert committee,</w:t>
      </w:r>
      <w:r w:rsidR="002D719D" w:rsidRPr="0074456F">
        <w:rPr>
          <w:rFonts w:ascii="TH SarabunPSK" w:hAnsi="TH SarabunPSK" w:cs="TH SarabunPSK" w:hint="cs"/>
          <w:color w:val="000000" w:themeColor="text1"/>
          <w:sz w:val="32"/>
          <w:szCs w:val="32"/>
          <w:cs/>
          <w:lang w:val="en"/>
        </w:rPr>
        <w:t xml:space="preserve"> </w:t>
      </w:r>
      <w:r w:rsidR="002D719D" w:rsidRPr="0074456F">
        <w:rPr>
          <w:rFonts w:ascii="TH SarabunPSK" w:hAnsi="TH SarabunPSK" w:cs="TH SarabunPSK" w:hint="cs"/>
          <w:color w:val="000000" w:themeColor="text1"/>
          <w:sz w:val="32"/>
          <w:szCs w:val="32"/>
          <w:lang w:val="en"/>
        </w:rPr>
        <w:t>member of senior expert committee</w:t>
      </w:r>
      <w:r w:rsidR="002D719D" w:rsidRPr="0074456F">
        <w:rPr>
          <w:rFonts w:ascii="TH SarabunPSK" w:hAnsi="TH SarabunPSK" w:cs="TH SarabunPSK" w:hint="cs"/>
          <w:color w:val="000000" w:themeColor="text1"/>
          <w:sz w:val="32"/>
          <w:szCs w:val="32"/>
          <w:cs/>
          <w:lang w:val="en"/>
        </w:rPr>
        <w:t xml:space="preserve"> </w:t>
      </w:r>
      <w:r w:rsidR="002D719D" w:rsidRPr="0074456F">
        <w:rPr>
          <w:rFonts w:ascii="TH SarabunPSK" w:hAnsi="TH SarabunPSK" w:cs="TH SarabunPSK" w:hint="cs"/>
          <w:color w:val="000000" w:themeColor="text1"/>
          <w:sz w:val="32"/>
          <w:szCs w:val="32"/>
          <w:lang w:val="en"/>
        </w:rPr>
        <w:t>shall vacate committee when</w:t>
      </w:r>
    </w:p>
    <w:p w:rsidR="002D35F5" w:rsidRPr="0074456F" w:rsidRDefault="002D35F5" w:rsidP="002D35F5">
      <w:pPr>
        <w:spacing w:after="0" w:line="240" w:lineRule="auto"/>
        <w:ind w:firstLine="1440"/>
        <w:jc w:val="both"/>
        <w:rPr>
          <w:rFonts w:ascii="TH SarabunPSK" w:eastAsia="Times New Roman" w:hAnsi="TH SarabunPSK" w:cs="TH SarabunPSK"/>
          <w:color w:val="000000"/>
          <w:sz w:val="27"/>
          <w:szCs w:val="27"/>
        </w:rPr>
      </w:pPr>
      <w:r w:rsidRPr="0074456F">
        <w:rPr>
          <w:rFonts w:ascii="TH SarabunPSK" w:eastAsia="Times New Roman" w:hAnsi="TH SarabunPSK" w:cs="TH SarabunPSK" w:hint="cs"/>
          <w:color w:val="000000"/>
          <w:sz w:val="32"/>
          <w:szCs w:val="32"/>
          <w:cs/>
        </w:rPr>
        <w:t xml:space="preserve">(๑) </w:t>
      </w:r>
      <w:r w:rsidR="002D719D" w:rsidRPr="0074456F">
        <w:rPr>
          <w:rFonts w:ascii="TH SarabunPSK" w:eastAsia="Times New Roman" w:hAnsi="TH SarabunPSK" w:cs="TH SarabunPSK" w:hint="cs"/>
          <w:color w:val="000000"/>
          <w:sz w:val="32"/>
          <w:szCs w:val="32"/>
        </w:rPr>
        <w:t>Death</w:t>
      </w:r>
    </w:p>
    <w:p w:rsidR="00325F6A" w:rsidRPr="0074456F" w:rsidRDefault="002D35F5" w:rsidP="00325F6A">
      <w:pPr>
        <w:spacing w:after="0" w:line="240" w:lineRule="auto"/>
        <w:ind w:firstLine="1440"/>
        <w:jc w:val="both"/>
        <w:rPr>
          <w:rFonts w:ascii="TH SarabunPSK" w:eastAsia="Times New Roman" w:hAnsi="TH SarabunPSK" w:cs="TH SarabunPSK"/>
          <w:color w:val="000000"/>
          <w:sz w:val="32"/>
          <w:szCs w:val="32"/>
        </w:rPr>
      </w:pPr>
      <w:r w:rsidRPr="0074456F">
        <w:rPr>
          <w:rFonts w:ascii="TH SarabunPSK" w:eastAsia="Times New Roman" w:hAnsi="TH SarabunPSK" w:cs="TH SarabunPSK" w:hint="cs"/>
          <w:color w:val="000000"/>
          <w:sz w:val="32"/>
          <w:szCs w:val="32"/>
          <w:cs/>
        </w:rPr>
        <w:t xml:space="preserve">(๒) </w:t>
      </w:r>
      <w:r w:rsidR="002D719D" w:rsidRPr="0074456F">
        <w:rPr>
          <w:rFonts w:ascii="TH SarabunPSK" w:eastAsia="Times New Roman" w:hAnsi="TH SarabunPSK" w:cs="TH SarabunPSK" w:hint="cs"/>
          <w:color w:val="000000"/>
          <w:sz w:val="32"/>
          <w:szCs w:val="32"/>
        </w:rPr>
        <w:t>Resign</w:t>
      </w:r>
    </w:p>
    <w:p w:rsidR="002D35F5" w:rsidRPr="0074456F" w:rsidRDefault="002D35F5" w:rsidP="00325F6A">
      <w:pPr>
        <w:spacing w:after="0" w:line="240" w:lineRule="auto"/>
        <w:ind w:firstLine="1440"/>
        <w:jc w:val="both"/>
        <w:rPr>
          <w:rFonts w:ascii="TH SarabunPSK" w:eastAsia="Times New Roman" w:hAnsi="TH SarabunPSK" w:cs="TH SarabunPSK"/>
          <w:color w:val="000000"/>
          <w:sz w:val="27"/>
          <w:szCs w:val="27"/>
        </w:rPr>
      </w:pPr>
      <w:r w:rsidRPr="0074456F">
        <w:rPr>
          <w:rFonts w:ascii="TH SarabunPSK" w:eastAsia="Times New Roman" w:hAnsi="TH SarabunPSK" w:cs="TH SarabunPSK" w:hint="cs"/>
          <w:color w:val="000000"/>
          <w:sz w:val="32"/>
          <w:szCs w:val="32"/>
          <w:cs/>
        </w:rPr>
        <w:t xml:space="preserve">(๓) </w:t>
      </w:r>
      <w:r w:rsidR="002D719D" w:rsidRPr="0074456F">
        <w:rPr>
          <w:rFonts w:ascii="TH SarabunPSK" w:eastAsia="Times New Roman" w:hAnsi="TH SarabunPSK" w:cs="TH SarabunPSK" w:hint="cs"/>
          <w:color w:val="000000"/>
          <w:sz w:val="32"/>
          <w:szCs w:val="32"/>
        </w:rPr>
        <w:t>Minister of Agriculture and Cooperatives</w:t>
      </w:r>
      <w:r w:rsidR="00325F6A" w:rsidRPr="0074456F">
        <w:rPr>
          <w:rFonts w:ascii="TH SarabunPSK" w:eastAsia="Times New Roman" w:hAnsi="TH SarabunPSK" w:cs="TH SarabunPSK" w:hint="cs"/>
          <w:color w:val="000000"/>
          <w:sz w:val="32"/>
          <w:szCs w:val="32"/>
        </w:rPr>
        <w:t xml:space="preserve"> to vacate </w:t>
      </w:r>
      <w:r w:rsidR="00325F6A" w:rsidRPr="0074456F">
        <w:rPr>
          <w:rFonts w:ascii="TH SarabunPSK" w:hAnsi="TH SarabunPSK" w:cs="TH SarabunPSK" w:hint="cs"/>
          <w:color w:val="000000" w:themeColor="text1"/>
          <w:sz w:val="32"/>
          <w:szCs w:val="32"/>
          <w:lang w:val="en"/>
        </w:rPr>
        <w:t>office because of negligence of duty, dishonorable behavior,</w:t>
      </w:r>
      <w:r w:rsidR="00325F6A" w:rsidRPr="0074456F">
        <w:rPr>
          <w:rFonts w:ascii="TH SarabunPSK" w:hAnsi="TH SarabunPSK" w:cs="TH SarabunPSK" w:hint="cs"/>
          <w:color w:val="000000" w:themeColor="text1"/>
          <w:sz w:val="32"/>
          <w:szCs w:val="32"/>
          <w:cs/>
          <w:lang w:val="en"/>
        </w:rPr>
        <w:t xml:space="preserve"> </w:t>
      </w:r>
      <w:r w:rsidR="00325F6A" w:rsidRPr="0074456F">
        <w:rPr>
          <w:rFonts w:ascii="TH SarabunPSK" w:hAnsi="TH SarabunPSK" w:cs="TH SarabunPSK" w:hint="cs"/>
          <w:color w:val="000000" w:themeColor="text1"/>
          <w:sz w:val="32"/>
          <w:szCs w:val="32"/>
          <w:lang w:val="en"/>
        </w:rPr>
        <w:t>lack of competency and mental illness or insanity</w:t>
      </w:r>
    </w:p>
    <w:p w:rsidR="00325F6A" w:rsidRPr="0074456F" w:rsidRDefault="002D35F5" w:rsidP="00325F6A">
      <w:pPr>
        <w:spacing w:after="0" w:line="240" w:lineRule="auto"/>
        <w:ind w:firstLine="1440"/>
        <w:jc w:val="both"/>
        <w:rPr>
          <w:rFonts w:ascii="TH SarabunPSK" w:eastAsia="Times New Roman" w:hAnsi="TH SarabunPSK" w:cs="TH SarabunPSK"/>
          <w:color w:val="000000"/>
          <w:sz w:val="32"/>
          <w:szCs w:val="32"/>
        </w:rPr>
      </w:pPr>
      <w:r w:rsidRPr="0074456F">
        <w:rPr>
          <w:rFonts w:ascii="TH SarabunPSK" w:eastAsia="Times New Roman" w:hAnsi="TH SarabunPSK" w:cs="TH SarabunPSK" w:hint="cs"/>
          <w:color w:val="000000"/>
          <w:sz w:val="32"/>
          <w:szCs w:val="32"/>
          <w:cs/>
        </w:rPr>
        <w:t xml:space="preserve">(๔) </w:t>
      </w:r>
      <w:r w:rsidR="00325F6A" w:rsidRPr="0074456F">
        <w:rPr>
          <w:rFonts w:ascii="TH SarabunPSK" w:eastAsia="Times New Roman" w:hAnsi="TH SarabunPSK" w:cs="TH SarabunPSK" w:hint="cs"/>
          <w:color w:val="000000"/>
          <w:sz w:val="32"/>
          <w:szCs w:val="32"/>
        </w:rPr>
        <w:t>Bankrupt</w:t>
      </w:r>
    </w:p>
    <w:p w:rsidR="00325F6A" w:rsidRPr="0074456F" w:rsidRDefault="002D35F5" w:rsidP="00325F6A">
      <w:pPr>
        <w:spacing w:after="0" w:line="240" w:lineRule="auto"/>
        <w:ind w:firstLine="1440"/>
        <w:jc w:val="both"/>
        <w:rPr>
          <w:rFonts w:ascii="TH SarabunPSK" w:hAnsi="TH SarabunPSK" w:cs="TH SarabunPSK"/>
          <w:color w:val="202124"/>
          <w:sz w:val="32"/>
          <w:szCs w:val="32"/>
          <w:lang w:val="en"/>
        </w:rPr>
      </w:pPr>
      <w:r w:rsidRPr="0074456F">
        <w:rPr>
          <w:rFonts w:ascii="TH SarabunPSK" w:eastAsia="Times New Roman" w:hAnsi="TH SarabunPSK" w:cs="TH SarabunPSK" w:hint="cs"/>
          <w:color w:val="000000"/>
          <w:sz w:val="32"/>
          <w:szCs w:val="32"/>
          <w:cs/>
        </w:rPr>
        <w:t xml:space="preserve">(๕) </w:t>
      </w:r>
      <w:r w:rsidR="00325F6A" w:rsidRPr="0074456F">
        <w:rPr>
          <w:rFonts w:ascii="TH SarabunPSK" w:hAnsi="TH SarabunPSK" w:cs="TH SarabunPSK" w:hint="cs"/>
          <w:color w:val="202124"/>
          <w:sz w:val="32"/>
          <w:szCs w:val="32"/>
          <w:lang w:val="en"/>
        </w:rPr>
        <w:t>Being an incompetent or quasi</w:t>
      </w:r>
      <w:r w:rsidR="00325F6A" w:rsidRPr="0074456F">
        <w:rPr>
          <w:rFonts w:ascii="TH SarabunPSK" w:hAnsi="TH SarabunPSK" w:cs="TH SarabunPSK" w:hint="cs"/>
          <w:color w:val="202124"/>
          <w:sz w:val="32"/>
          <w:szCs w:val="32"/>
          <w:cs/>
          <w:lang w:val="en"/>
        </w:rPr>
        <w:t>-</w:t>
      </w:r>
      <w:r w:rsidR="00325F6A" w:rsidRPr="0074456F">
        <w:rPr>
          <w:rFonts w:ascii="TH SarabunPSK" w:hAnsi="TH SarabunPSK" w:cs="TH SarabunPSK" w:hint="cs"/>
          <w:color w:val="202124"/>
          <w:sz w:val="32"/>
          <w:szCs w:val="32"/>
          <w:lang w:val="en"/>
        </w:rPr>
        <w:t>incompetent person</w:t>
      </w:r>
    </w:p>
    <w:p w:rsidR="00325F6A" w:rsidRPr="0074456F" w:rsidRDefault="002D35F5" w:rsidP="00325F6A">
      <w:pPr>
        <w:spacing w:after="0" w:line="240" w:lineRule="auto"/>
        <w:ind w:firstLine="1440"/>
        <w:jc w:val="both"/>
        <w:rPr>
          <w:rFonts w:ascii="TH SarabunPSK" w:hAnsi="TH SarabunPSK" w:cs="TH SarabunPSK"/>
          <w:color w:val="202124"/>
          <w:sz w:val="32"/>
          <w:szCs w:val="32"/>
          <w:lang w:val="en"/>
        </w:rPr>
      </w:pPr>
      <w:r w:rsidRPr="0074456F">
        <w:rPr>
          <w:rFonts w:ascii="TH SarabunPSK" w:eastAsia="Times New Roman" w:hAnsi="TH SarabunPSK" w:cs="TH SarabunPSK" w:hint="cs"/>
          <w:color w:val="000000"/>
          <w:sz w:val="32"/>
          <w:szCs w:val="32"/>
          <w:cs/>
        </w:rPr>
        <w:t xml:space="preserve">(๖) </w:t>
      </w:r>
      <w:r w:rsidR="00325F6A" w:rsidRPr="0074456F">
        <w:rPr>
          <w:rFonts w:ascii="TH SarabunPSK" w:hAnsi="TH SarabunPSK" w:cs="TH SarabunPSK" w:hint="cs"/>
          <w:color w:val="202124"/>
          <w:sz w:val="32"/>
          <w:szCs w:val="32"/>
          <w:lang w:val="en"/>
        </w:rPr>
        <w:t>Was sentenced by a final judgment to imprisonment unless it is a punishment for an offense committed by negligence offense of defamation or petty offenses</w:t>
      </w:r>
    </w:p>
    <w:p w:rsidR="007735DB" w:rsidRPr="0074456F" w:rsidRDefault="002D35F5" w:rsidP="001D2B49">
      <w:pPr>
        <w:spacing w:after="0" w:line="240" w:lineRule="auto"/>
        <w:ind w:firstLine="1440"/>
        <w:jc w:val="both"/>
        <w:rPr>
          <w:rFonts w:ascii="TH SarabunPSK" w:eastAsia="Times New Roman" w:hAnsi="TH SarabunPSK" w:cs="TH SarabunPSK"/>
          <w:color w:val="000000"/>
          <w:sz w:val="27"/>
          <w:szCs w:val="27"/>
          <w:lang w:val="en"/>
        </w:rPr>
      </w:pPr>
      <w:r w:rsidRPr="0074456F">
        <w:rPr>
          <w:rFonts w:ascii="TH SarabunPSK" w:eastAsia="Times New Roman" w:hAnsi="TH SarabunPSK" w:cs="TH SarabunPSK" w:hint="cs"/>
          <w:color w:val="000000"/>
          <w:sz w:val="32"/>
          <w:szCs w:val="32"/>
          <w:cs/>
        </w:rPr>
        <w:t xml:space="preserve">(๗) </w:t>
      </w:r>
      <w:r w:rsidR="00325F6A" w:rsidRPr="0074456F">
        <w:rPr>
          <w:rFonts w:ascii="TH SarabunPSK" w:hAnsi="TH SarabunPSK" w:cs="TH SarabunPSK" w:hint="cs"/>
          <w:color w:val="202124"/>
          <w:sz w:val="32"/>
          <w:szCs w:val="32"/>
          <w:lang w:val="en"/>
        </w:rPr>
        <w:t>Lack of qualifications according to the regulations prescribed by the Minister of Agriculture and Cooperatives under Section 14 paragraph two</w:t>
      </w:r>
      <w:r w:rsidR="00325F6A" w:rsidRPr="0074456F">
        <w:rPr>
          <w:rFonts w:ascii="TH SarabunPSK" w:hAnsi="TH SarabunPSK" w:cs="TH SarabunPSK" w:hint="cs"/>
          <w:color w:val="202124"/>
          <w:sz w:val="32"/>
          <w:szCs w:val="32"/>
          <w:cs/>
          <w:lang w:val="en"/>
        </w:rPr>
        <w:t>.</w:t>
      </w:r>
    </w:p>
    <w:p w:rsidR="007735DB" w:rsidRPr="0074456F" w:rsidRDefault="007735DB" w:rsidP="001D0878">
      <w:pPr>
        <w:spacing w:before="120" w:after="0" w:line="240" w:lineRule="auto"/>
        <w:ind w:firstLine="1440"/>
        <w:jc w:val="both"/>
        <w:rPr>
          <w:rFonts w:ascii="TH SarabunPSK" w:eastAsia="Times New Roman" w:hAnsi="TH SarabunPSK" w:cs="TH SarabunPSK"/>
          <w:color w:val="000000"/>
          <w:sz w:val="32"/>
          <w:szCs w:val="32"/>
        </w:rPr>
      </w:pPr>
      <w:r w:rsidRPr="001D0878">
        <w:rPr>
          <w:rFonts w:ascii="TH SarabunPSK" w:eastAsia="Times New Roman" w:hAnsi="TH SarabunPSK" w:cs="TH SarabunPSK" w:hint="cs"/>
          <w:b/>
          <w:bCs/>
          <w:color w:val="000000"/>
          <w:sz w:val="32"/>
          <w:szCs w:val="32"/>
        </w:rPr>
        <w:t>Section 17</w:t>
      </w:r>
      <w:r w:rsidR="00931FB7" w:rsidRPr="001D0878">
        <w:rPr>
          <w:rFonts w:ascii="TH SarabunPSK" w:eastAsia="Times New Roman" w:hAnsi="TH SarabunPSK" w:cs="TH SarabunPSK" w:hint="cs"/>
          <w:b/>
          <w:bCs/>
          <w:color w:val="000000"/>
          <w:sz w:val="32"/>
          <w:szCs w:val="32"/>
          <w:cs/>
        </w:rPr>
        <w:t>.</w:t>
      </w:r>
      <w:r w:rsidR="005D62ED" w:rsidRPr="0074456F">
        <w:rPr>
          <w:rFonts w:ascii="TH SarabunPSK" w:eastAsia="Times New Roman" w:hAnsi="TH SarabunPSK" w:cs="TH SarabunPSK" w:hint="cs"/>
          <w:color w:val="000000"/>
          <w:sz w:val="32"/>
          <w:szCs w:val="32"/>
          <w:cs/>
        </w:rPr>
        <w:t xml:space="preserve"> </w:t>
      </w:r>
      <w:r w:rsidRPr="0074456F">
        <w:rPr>
          <w:rFonts w:ascii="TH SarabunPSK" w:hAnsi="TH SarabunPSK" w:cs="TH SarabunPSK" w:hint="cs"/>
          <w:color w:val="202124"/>
          <w:sz w:val="32"/>
          <w:szCs w:val="32"/>
          <w:lang w:val="en"/>
        </w:rPr>
        <w:t>In the case of qualified senior expert members who vacate office before the term,</w:t>
      </w:r>
      <w:r w:rsidRPr="0074456F">
        <w:rPr>
          <w:rFonts w:ascii="TH SarabunPSK" w:hAnsi="TH SarabunPSK" w:cs="TH SarabunPSK" w:hint="cs"/>
          <w:color w:val="202124"/>
          <w:sz w:val="32"/>
          <w:szCs w:val="32"/>
          <w:cs/>
          <w:lang w:val="en"/>
        </w:rPr>
        <w:t xml:space="preserve"> </w:t>
      </w:r>
      <w:r w:rsidRPr="0074456F">
        <w:rPr>
          <w:rFonts w:ascii="TH SarabunPSK" w:hAnsi="TH SarabunPSK" w:cs="TH SarabunPSK" w:hint="cs"/>
          <w:color w:val="202124"/>
          <w:sz w:val="32"/>
          <w:szCs w:val="32"/>
          <w:lang w:val="en"/>
        </w:rPr>
        <w:t>the committee shall consist of all the remaining members until a qualified member is appointed in place of a qualified senior expert member who vacates office prior to the term of office, but this shall not exceed one hundred and twenty days</w:t>
      </w:r>
      <w:r w:rsidRPr="0074456F">
        <w:rPr>
          <w:rFonts w:ascii="TH SarabunPSK" w:hAnsi="TH SarabunPSK" w:cs="TH SarabunPSK" w:hint="cs"/>
          <w:color w:val="202124"/>
          <w:sz w:val="32"/>
          <w:szCs w:val="32"/>
          <w:cs/>
          <w:lang w:val="en"/>
        </w:rPr>
        <w:t xml:space="preserve">. </w:t>
      </w:r>
      <w:r w:rsidRPr="0074456F">
        <w:rPr>
          <w:rFonts w:ascii="TH SarabunPSK" w:hAnsi="TH SarabunPSK" w:cs="TH SarabunPSK" w:hint="cs"/>
          <w:color w:val="202124"/>
          <w:sz w:val="32"/>
          <w:szCs w:val="32"/>
          <w:lang w:val="en"/>
        </w:rPr>
        <w:t xml:space="preserve">Except for the remaining term of the qualified senior expert committee less than ninety days </w:t>
      </w:r>
      <w:r w:rsidR="008D2E6B" w:rsidRPr="0074456F">
        <w:rPr>
          <w:rFonts w:ascii="TH SarabunPSK" w:hAnsi="TH SarabunPSK" w:cs="TH SarabunPSK" w:hint="cs"/>
          <w:color w:val="202124"/>
          <w:sz w:val="32"/>
          <w:szCs w:val="32"/>
          <w:lang w:val="en"/>
        </w:rPr>
        <w:t>a</w:t>
      </w:r>
      <w:r w:rsidRPr="0074456F">
        <w:rPr>
          <w:rFonts w:ascii="TH SarabunPSK" w:hAnsi="TH SarabunPSK" w:cs="TH SarabunPSK" w:hint="cs"/>
          <w:color w:val="202124"/>
          <w:sz w:val="32"/>
          <w:szCs w:val="32"/>
          <w:lang w:val="en"/>
        </w:rPr>
        <w:t xml:space="preserve"> qualified </w:t>
      </w:r>
      <w:r w:rsidR="008D2E6B" w:rsidRPr="0074456F">
        <w:rPr>
          <w:rFonts w:ascii="TH SarabunPSK" w:hAnsi="TH SarabunPSK" w:cs="TH SarabunPSK" w:hint="cs"/>
          <w:color w:val="202124"/>
          <w:sz w:val="32"/>
          <w:szCs w:val="32"/>
          <w:lang w:val="en"/>
        </w:rPr>
        <w:t xml:space="preserve">senior expert </w:t>
      </w:r>
      <w:r w:rsidRPr="0074456F">
        <w:rPr>
          <w:rFonts w:ascii="TH SarabunPSK" w:hAnsi="TH SarabunPSK" w:cs="TH SarabunPSK" w:hint="cs"/>
          <w:color w:val="202124"/>
          <w:sz w:val="32"/>
          <w:szCs w:val="32"/>
          <w:lang w:val="en"/>
        </w:rPr>
        <w:t xml:space="preserve">member may not be </w:t>
      </w:r>
      <w:r w:rsidR="00F85366" w:rsidRPr="0074456F">
        <w:rPr>
          <w:rFonts w:ascii="TH SarabunPSK" w:hAnsi="TH SarabunPSK" w:cs="TH SarabunPSK" w:hint="cs"/>
          <w:color w:val="202124"/>
          <w:sz w:val="32"/>
          <w:szCs w:val="32"/>
          <w:lang w:val="en"/>
        </w:rPr>
        <w:t xml:space="preserve">necessary for </w:t>
      </w:r>
      <w:r w:rsidRPr="0074456F">
        <w:rPr>
          <w:rFonts w:ascii="TH SarabunPSK" w:hAnsi="TH SarabunPSK" w:cs="TH SarabunPSK" w:hint="cs"/>
          <w:color w:val="202124"/>
          <w:sz w:val="32"/>
          <w:szCs w:val="32"/>
          <w:lang w:val="en"/>
        </w:rPr>
        <w:t>appoint</w:t>
      </w:r>
      <w:r w:rsidR="00F85366" w:rsidRPr="0074456F">
        <w:rPr>
          <w:rFonts w:ascii="TH SarabunPSK" w:hAnsi="TH SarabunPSK" w:cs="TH SarabunPSK" w:hint="cs"/>
          <w:color w:val="202124"/>
          <w:sz w:val="32"/>
          <w:szCs w:val="32"/>
          <w:lang w:val="en"/>
        </w:rPr>
        <w:t>ment</w:t>
      </w:r>
      <w:r w:rsidR="00F85366" w:rsidRPr="0074456F">
        <w:rPr>
          <w:rFonts w:ascii="TH SarabunPSK" w:hAnsi="TH SarabunPSK" w:cs="TH SarabunPSK" w:hint="cs"/>
          <w:color w:val="202124"/>
          <w:sz w:val="32"/>
          <w:szCs w:val="32"/>
          <w:cs/>
          <w:lang w:val="en"/>
        </w:rPr>
        <w:t>.</w:t>
      </w:r>
    </w:p>
    <w:p w:rsidR="00E173F4" w:rsidRPr="0074456F" w:rsidRDefault="003E191C" w:rsidP="001D2B49">
      <w:pPr>
        <w:spacing w:after="0" w:line="240" w:lineRule="auto"/>
        <w:ind w:firstLine="1440"/>
        <w:jc w:val="both"/>
        <w:rPr>
          <w:rFonts w:ascii="TH SarabunPSK" w:eastAsia="Times New Roman" w:hAnsi="TH SarabunPSK" w:cs="TH SarabunPSK"/>
          <w:color w:val="202124"/>
          <w:spacing w:val="-8"/>
          <w:sz w:val="32"/>
          <w:szCs w:val="32"/>
          <w:lang w:val="en"/>
        </w:rPr>
      </w:pPr>
      <w:r w:rsidRPr="0074456F">
        <w:rPr>
          <w:rFonts w:ascii="TH SarabunPSK" w:eastAsia="Times New Roman" w:hAnsi="TH SarabunPSK" w:cs="TH SarabunPSK" w:hint="cs"/>
          <w:color w:val="202124"/>
          <w:spacing w:val="-8"/>
          <w:sz w:val="32"/>
          <w:szCs w:val="32"/>
          <w:lang w:val="en"/>
        </w:rPr>
        <w:t>In case the Minister of Agriculture and Cooperatives appoints a qualified senior expert member in place of a qualified member who vacates office before the term</w:t>
      </w:r>
      <w:r w:rsidRPr="0074456F">
        <w:rPr>
          <w:rFonts w:ascii="TH SarabunPSK" w:eastAsia="Times New Roman" w:hAnsi="TH SarabunPSK" w:cs="TH SarabunPSK" w:hint="cs"/>
          <w:color w:val="202124"/>
          <w:spacing w:val="-8"/>
          <w:sz w:val="32"/>
          <w:szCs w:val="32"/>
          <w:cs/>
          <w:lang w:val="en"/>
        </w:rPr>
        <w:t xml:space="preserve">. </w:t>
      </w:r>
      <w:r w:rsidRPr="0074456F">
        <w:rPr>
          <w:rFonts w:ascii="TH SarabunPSK" w:eastAsia="Times New Roman" w:hAnsi="TH SarabunPSK" w:cs="TH SarabunPSK" w:hint="cs"/>
          <w:color w:val="202124"/>
          <w:spacing w:val="-8"/>
          <w:sz w:val="32"/>
          <w:szCs w:val="32"/>
          <w:lang w:val="en"/>
        </w:rPr>
        <w:t>The person appointed to replace the vacant position in office shall be equal to the remaining term of the appointed members</w:t>
      </w:r>
      <w:r w:rsidRPr="0074456F">
        <w:rPr>
          <w:rFonts w:ascii="TH SarabunPSK" w:eastAsia="Times New Roman" w:hAnsi="TH SarabunPSK" w:cs="TH SarabunPSK" w:hint="cs"/>
          <w:color w:val="202124"/>
          <w:spacing w:val="-8"/>
          <w:sz w:val="32"/>
          <w:szCs w:val="32"/>
          <w:cs/>
          <w:lang w:val="en"/>
        </w:rPr>
        <w:t>.</w:t>
      </w:r>
    </w:p>
    <w:p w:rsidR="00E173F4" w:rsidRPr="0074456F" w:rsidRDefault="00E173F4" w:rsidP="001D0878">
      <w:pPr>
        <w:spacing w:before="120" w:after="0" w:line="240" w:lineRule="auto"/>
        <w:ind w:firstLine="1440"/>
        <w:jc w:val="both"/>
        <w:rPr>
          <w:rFonts w:ascii="TH SarabunPSK" w:hAnsi="TH SarabunPSK" w:cs="TH SarabunPSK"/>
          <w:color w:val="202124"/>
          <w:sz w:val="32"/>
          <w:szCs w:val="32"/>
          <w:lang w:val="en"/>
        </w:rPr>
      </w:pPr>
      <w:r w:rsidRPr="001D0878">
        <w:rPr>
          <w:rFonts w:ascii="TH SarabunPSK" w:eastAsia="Times New Roman" w:hAnsi="TH SarabunPSK" w:cs="TH SarabunPSK" w:hint="cs"/>
          <w:b/>
          <w:bCs/>
          <w:color w:val="202124"/>
          <w:spacing w:val="-8"/>
          <w:sz w:val="32"/>
          <w:szCs w:val="32"/>
          <w:lang w:val="en"/>
        </w:rPr>
        <w:t>Section 18</w:t>
      </w:r>
      <w:r w:rsidR="00931FB7" w:rsidRPr="001D0878">
        <w:rPr>
          <w:rFonts w:ascii="TH SarabunPSK" w:eastAsia="Times New Roman" w:hAnsi="TH SarabunPSK" w:cs="TH SarabunPSK" w:hint="cs"/>
          <w:b/>
          <w:bCs/>
          <w:color w:val="202124"/>
          <w:spacing w:val="-8"/>
          <w:sz w:val="32"/>
          <w:szCs w:val="32"/>
          <w:cs/>
          <w:lang w:val="en"/>
        </w:rPr>
        <w:t>.</w:t>
      </w:r>
      <w:r w:rsidRPr="0074456F">
        <w:rPr>
          <w:rFonts w:ascii="TH SarabunPSK" w:eastAsia="Times New Roman" w:hAnsi="TH SarabunPSK" w:cs="TH SarabunPSK" w:hint="cs"/>
          <w:color w:val="202124"/>
          <w:spacing w:val="-8"/>
          <w:sz w:val="32"/>
          <w:szCs w:val="32"/>
          <w:cs/>
          <w:lang w:val="en"/>
        </w:rPr>
        <w:t xml:space="preserve"> </w:t>
      </w:r>
      <w:r w:rsidRPr="0074456F">
        <w:rPr>
          <w:rFonts w:ascii="TH SarabunPSK" w:hAnsi="TH SarabunPSK" w:cs="TH SarabunPSK" w:hint="cs"/>
          <w:color w:val="202124"/>
          <w:sz w:val="32"/>
          <w:szCs w:val="32"/>
          <w:lang w:val="en"/>
        </w:rPr>
        <w:t>The committee has the following powers and duties</w:t>
      </w:r>
      <w:r w:rsidRPr="0074456F">
        <w:rPr>
          <w:rFonts w:ascii="TH SarabunPSK" w:hAnsi="TH SarabunPSK" w:cs="TH SarabunPSK" w:hint="cs"/>
          <w:color w:val="202124"/>
          <w:sz w:val="32"/>
          <w:szCs w:val="32"/>
          <w:cs/>
          <w:lang w:val="en"/>
        </w:rPr>
        <w:t>:</w:t>
      </w:r>
    </w:p>
    <w:p w:rsidR="00E173F4" w:rsidRPr="0074456F" w:rsidRDefault="00E173F4" w:rsidP="00E173F4">
      <w:pPr>
        <w:pStyle w:val="a4"/>
        <w:numPr>
          <w:ilvl w:val="0"/>
          <w:numId w:val="4"/>
        </w:numPr>
        <w:tabs>
          <w:tab w:val="left" w:pos="1843"/>
        </w:tabs>
        <w:spacing w:after="0" w:line="240" w:lineRule="auto"/>
        <w:ind w:left="0" w:firstLine="1440"/>
        <w:jc w:val="both"/>
        <w:rPr>
          <w:rFonts w:ascii="TH SarabunPSK" w:eastAsia="Times New Roman" w:hAnsi="TH SarabunPSK" w:cs="TH SarabunPSK"/>
          <w:color w:val="202124"/>
          <w:spacing w:val="-8"/>
          <w:sz w:val="32"/>
          <w:szCs w:val="32"/>
          <w:lang w:val="en"/>
        </w:rPr>
      </w:pPr>
      <w:r w:rsidRPr="0074456F">
        <w:rPr>
          <w:rFonts w:ascii="TH SarabunPSK" w:hAnsi="TH SarabunPSK" w:cs="TH SarabunPSK" w:hint="cs"/>
          <w:color w:val="202124"/>
          <w:sz w:val="32"/>
          <w:szCs w:val="32"/>
          <w:lang w:val="en"/>
        </w:rPr>
        <w:t>Approve or to offer opinions to the Cabinet on approving the allocation of funds under the government agency project or an organization of farmers to propose</w:t>
      </w:r>
      <w:r w:rsidR="007D72B2" w:rsidRPr="0074456F">
        <w:rPr>
          <w:rFonts w:ascii="TH SarabunPSK" w:hAnsi="TH SarabunPSK" w:cs="TH SarabunPSK" w:hint="cs"/>
          <w:color w:val="202124"/>
          <w:sz w:val="32"/>
          <w:szCs w:val="32"/>
          <w:cs/>
          <w:lang w:val="en"/>
        </w:rPr>
        <w:t>.</w:t>
      </w:r>
    </w:p>
    <w:p w:rsidR="007D72B2" w:rsidRPr="0074456F" w:rsidRDefault="00E173F4" w:rsidP="007D72B2">
      <w:pPr>
        <w:pStyle w:val="a4"/>
        <w:numPr>
          <w:ilvl w:val="0"/>
          <w:numId w:val="4"/>
        </w:numPr>
        <w:tabs>
          <w:tab w:val="left" w:pos="916"/>
          <w:tab w:val="left" w:pos="1440"/>
          <w:tab w:val="left" w:pos="1843"/>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1440"/>
        <w:jc w:val="thaiDistribute"/>
        <w:rPr>
          <w:rFonts w:ascii="TH SarabunPSK" w:eastAsia="Times New Roman" w:hAnsi="TH SarabunPSK" w:cs="TH SarabunPSK"/>
          <w:color w:val="000000" w:themeColor="text1"/>
          <w:sz w:val="32"/>
          <w:szCs w:val="32"/>
        </w:rPr>
      </w:pPr>
      <w:r w:rsidRPr="0074456F">
        <w:rPr>
          <w:rFonts w:ascii="TH SarabunPSK" w:eastAsia="Times New Roman" w:hAnsi="TH SarabunPSK" w:cs="TH SarabunPSK" w:hint="cs"/>
          <w:color w:val="000000" w:themeColor="text1"/>
          <w:sz w:val="32"/>
          <w:szCs w:val="32"/>
          <w:lang w:val="en"/>
        </w:rPr>
        <w:t>Follow up on the implementation of projects that are assisted or promoted by the fund and expedite the repayment of funds</w:t>
      </w:r>
      <w:r w:rsidR="007D72B2" w:rsidRPr="0074456F">
        <w:rPr>
          <w:rFonts w:ascii="TH SarabunPSK" w:eastAsia="Times New Roman" w:hAnsi="TH SarabunPSK" w:cs="TH SarabunPSK" w:hint="cs"/>
          <w:color w:val="000000" w:themeColor="text1"/>
          <w:sz w:val="32"/>
          <w:szCs w:val="32"/>
          <w:cs/>
          <w:lang w:val="en"/>
        </w:rPr>
        <w:t>.</w:t>
      </w:r>
    </w:p>
    <w:p w:rsidR="007D72B2" w:rsidRPr="0074456F" w:rsidRDefault="007D72B2" w:rsidP="007D72B2">
      <w:pPr>
        <w:pStyle w:val="a4"/>
        <w:numPr>
          <w:ilvl w:val="0"/>
          <w:numId w:val="4"/>
        </w:numPr>
        <w:tabs>
          <w:tab w:val="left" w:pos="916"/>
          <w:tab w:val="left" w:pos="1440"/>
          <w:tab w:val="left" w:pos="1843"/>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1440"/>
        <w:jc w:val="thaiDistribute"/>
        <w:rPr>
          <w:rFonts w:ascii="TH SarabunPSK" w:eastAsia="Times New Roman" w:hAnsi="TH SarabunPSK" w:cs="TH SarabunPSK"/>
          <w:color w:val="000000" w:themeColor="text1"/>
          <w:sz w:val="32"/>
          <w:szCs w:val="32"/>
        </w:rPr>
      </w:pPr>
      <w:r w:rsidRPr="0074456F">
        <w:rPr>
          <w:rFonts w:ascii="TH SarabunPSK" w:eastAsia="Times New Roman" w:hAnsi="TH SarabunPSK" w:cs="TH SarabunPSK" w:hint="cs"/>
          <w:color w:val="000000" w:themeColor="text1"/>
          <w:sz w:val="32"/>
          <w:szCs w:val="32"/>
          <w:lang w:val="en"/>
        </w:rPr>
        <w:t>Issue regulations prescribing rules, procedures and conditions for fund allocation to be in accordance with the objectives of the fund</w:t>
      </w:r>
      <w:r w:rsidRPr="0074456F">
        <w:rPr>
          <w:rFonts w:ascii="TH SarabunPSK" w:eastAsia="Times New Roman" w:hAnsi="TH SarabunPSK" w:cs="TH SarabunPSK" w:hint="cs"/>
          <w:color w:val="000000" w:themeColor="text1"/>
          <w:sz w:val="32"/>
          <w:szCs w:val="32"/>
          <w:cs/>
          <w:lang w:val="en"/>
        </w:rPr>
        <w:t>.</w:t>
      </w:r>
    </w:p>
    <w:p w:rsidR="007D72B2" w:rsidRPr="0074456F" w:rsidRDefault="007D72B2" w:rsidP="007D72B2">
      <w:pPr>
        <w:pStyle w:val="a4"/>
        <w:numPr>
          <w:ilvl w:val="0"/>
          <w:numId w:val="4"/>
        </w:numPr>
        <w:tabs>
          <w:tab w:val="left" w:pos="916"/>
          <w:tab w:val="left" w:pos="1440"/>
          <w:tab w:val="left" w:pos="1843"/>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1440"/>
        <w:jc w:val="thaiDistribute"/>
        <w:rPr>
          <w:rFonts w:ascii="TH SarabunPSK" w:eastAsia="Times New Roman" w:hAnsi="TH SarabunPSK" w:cs="TH SarabunPSK"/>
          <w:color w:val="000000" w:themeColor="text1"/>
          <w:spacing w:val="-4"/>
          <w:sz w:val="32"/>
          <w:szCs w:val="32"/>
        </w:rPr>
      </w:pPr>
      <w:r w:rsidRPr="0074456F">
        <w:rPr>
          <w:rFonts w:ascii="TH SarabunPSK" w:eastAsia="Times New Roman" w:hAnsi="TH SarabunPSK" w:cs="TH SarabunPSK" w:hint="cs"/>
          <w:color w:val="000000" w:themeColor="text1"/>
          <w:spacing w:val="-4"/>
          <w:sz w:val="32"/>
          <w:szCs w:val="32"/>
          <w:lang w:val="en"/>
        </w:rPr>
        <w:t xml:space="preserve">Issuing regulations about receiving </w:t>
      </w:r>
      <w:r w:rsidR="004060B2" w:rsidRPr="0074456F">
        <w:rPr>
          <w:rFonts w:ascii="TH SarabunPSK" w:eastAsia="Times New Roman" w:hAnsi="TH SarabunPSK" w:cs="TH SarabunPSK" w:hint="cs"/>
          <w:color w:val="000000" w:themeColor="text1"/>
          <w:spacing w:val="-4"/>
          <w:sz w:val="32"/>
          <w:szCs w:val="32"/>
          <w:lang w:val="en"/>
        </w:rPr>
        <w:t xml:space="preserve">and </w:t>
      </w:r>
      <w:r w:rsidRPr="0074456F">
        <w:rPr>
          <w:rFonts w:ascii="TH SarabunPSK" w:eastAsia="Times New Roman" w:hAnsi="TH SarabunPSK" w:cs="TH SarabunPSK" w:hint="cs"/>
          <w:color w:val="000000" w:themeColor="text1"/>
          <w:spacing w:val="-4"/>
          <w:sz w:val="32"/>
          <w:szCs w:val="32"/>
          <w:lang w:val="en"/>
        </w:rPr>
        <w:t>payments</w:t>
      </w:r>
      <w:r w:rsidR="004060B2" w:rsidRPr="0074456F">
        <w:rPr>
          <w:rFonts w:ascii="TH SarabunPSK" w:eastAsia="Times New Roman" w:hAnsi="TH SarabunPSK" w:cs="TH SarabunPSK" w:hint="cs"/>
          <w:color w:val="000000" w:themeColor="text1"/>
          <w:spacing w:val="-4"/>
          <w:sz w:val="32"/>
          <w:szCs w:val="32"/>
          <w:lang w:val="en"/>
        </w:rPr>
        <w:t>,</w:t>
      </w:r>
      <w:r w:rsidRPr="0074456F">
        <w:rPr>
          <w:rFonts w:ascii="TH SarabunPSK" w:eastAsia="Times New Roman" w:hAnsi="TH SarabunPSK" w:cs="TH SarabunPSK" w:hint="cs"/>
          <w:color w:val="000000" w:themeColor="text1"/>
          <w:spacing w:val="-4"/>
          <w:sz w:val="32"/>
          <w:szCs w:val="32"/>
          <w:cs/>
          <w:lang w:val="en"/>
        </w:rPr>
        <w:t xml:space="preserve"> </w:t>
      </w:r>
      <w:r w:rsidR="004060B2" w:rsidRPr="0074456F">
        <w:rPr>
          <w:rFonts w:ascii="TH SarabunPSK" w:eastAsia="Times New Roman" w:hAnsi="TH SarabunPSK" w:cs="TH SarabunPSK" w:hint="cs"/>
          <w:color w:val="000000" w:themeColor="text1"/>
          <w:spacing w:val="-4"/>
          <w:sz w:val="32"/>
          <w:szCs w:val="32"/>
          <w:lang w:val="en"/>
        </w:rPr>
        <w:t xml:space="preserve">money reservation, </w:t>
      </w:r>
      <w:r w:rsidRPr="0074456F">
        <w:rPr>
          <w:rFonts w:ascii="TH SarabunPSK" w:eastAsia="Times New Roman" w:hAnsi="TH SarabunPSK" w:cs="TH SarabunPSK" w:hint="cs"/>
          <w:color w:val="000000" w:themeColor="text1"/>
          <w:spacing w:val="-4"/>
          <w:sz w:val="32"/>
          <w:szCs w:val="32"/>
          <w:lang w:val="en"/>
        </w:rPr>
        <w:t xml:space="preserve">expenditures are </w:t>
      </w:r>
      <w:r w:rsidR="004060B2" w:rsidRPr="0074456F">
        <w:rPr>
          <w:rFonts w:ascii="TH SarabunPSK" w:eastAsia="Times New Roman" w:hAnsi="TH SarabunPSK" w:cs="TH SarabunPSK" w:hint="cs"/>
          <w:color w:val="000000" w:themeColor="text1"/>
          <w:spacing w:val="-4"/>
          <w:sz w:val="32"/>
          <w:szCs w:val="32"/>
          <w:lang w:val="en"/>
        </w:rPr>
        <w:t xml:space="preserve">considered as </w:t>
      </w:r>
      <w:r w:rsidRPr="0074456F">
        <w:rPr>
          <w:rFonts w:ascii="TH SarabunPSK" w:eastAsia="Times New Roman" w:hAnsi="TH SarabunPSK" w:cs="TH SarabunPSK" w:hint="cs"/>
          <w:color w:val="000000" w:themeColor="text1"/>
          <w:spacing w:val="-4"/>
          <w:sz w:val="32"/>
          <w:szCs w:val="32"/>
          <w:lang w:val="en"/>
        </w:rPr>
        <w:t>operating expenses of the fund</w:t>
      </w:r>
      <w:r w:rsidRPr="0074456F">
        <w:rPr>
          <w:rFonts w:ascii="TH SarabunPSK" w:eastAsia="Times New Roman" w:hAnsi="TH SarabunPSK" w:cs="TH SarabunPSK" w:hint="cs"/>
          <w:color w:val="000000" w:themeColor="text1"/>
          <w:spacing w:val="-4"/>
          <w:sz w:val="32"/>
          <w:szCs w:val="32"/>
          <w:cs/>
          <w:lang w:val="en"/>
        </w:rPr>
        <w:t xml:space="preserve">. </w:t>
      </w:r>
      <w:r w:rsidRPr="0074456F">
        <w:rPr>
          <w:rFonts w:ascii="TH SarabunPSK" w:eastAsia="Times New Roman" w:hAnsi="TH SarabunPSK" w:cs="TH SarabunPSK" w:hint="cs"/>
          <w:color w:val="000000" w:themeColor="text1"/>
          <w:spacing w:val="-4"/>
          <w:sz w:val="32"/>
          <w:szCs w:val="32"/>
          <w:lang w:val="en"/>
        </w:rPr>
        <w:t xml:space="preserve">Provision of Fund Benefits and the disposal of assets from the fund's account </w:t>
      </w:r>
      <w:r w:rsidR="005B05A5" w:rsidRPr="0074456F">
        <w:rPr>
          <w:rFonts w:ascii="TH SarabunPSK" w:eastAsia="Times New Roman" w:hAnsi="TH SarabunPSK" w:cs="TH SarabunPSK" w:hint="cs"/>
          <w:color w:val="000000" w:themeColor="text1"/>
          <w:spacing w:val="-4"/>
          <w:sz w:val="32"/>
          <w:szCs w:val="32"/>
          <w:lang w:val="en"/>
        </w:rPr>
        <w:t>shall receive w</w:t>
      </w:r>
      <w:r w:rsidRPr="0074456F">
        <w:rPr>
          <w:rFonts w:ascii="TH SarabunPSK" w:eastAsia="Times New Roman" w:hAnsi="TH SarabunPSK" w:cs="TH SarabunPSK" w:hint="cs"/>
          <w:color w:val="000000" w:themeColor="text1"/>
          <w:spacing w:val="-4"/>
          <w:sz w:val="32"/>
          <w:szCs w:val="32"/>
          <w:lang w:val="en"/>
        </w:rPr>
        <w:t>ith the approval of the Ministry of Finance</w:t>
      </w:r>
      <w:r w:rsidRPr="0074456F">
        <w:rPr>
          <w:rFonts w:ascii="TH SarabunPSK" w:eastAsia="Times New Roman" w:hAnsi="TH SarabunPSK" w:cs="TH SarabunPSK" w:hint="cs"/>
          <w:color w:val="000000" w:themeColor="text1"/>
          <w:spacing w:val="-4"/>
          <w:sz w:val="32"/>
          <w:szCs w:val="32"/>
          <w:cs/>
          <w:lang w:val="en"/>
        </w:rPr>
        <w:t>.</w:t>
      </w:r>
    </w:p>
    <w:p w:rsidR="00BC0A1B" w:rsidRPr="0074456F" w:rsidRDefault="007D72B2" w:rsidP="001D2B49">
      <w:pPr>
        <w:pStyle w:val="a4"/>
        <w:numPr>
          <w:ilvl w:val="0"/>
          <w:numId w:val="4"/>
        </w:numPr>
        <w:tabs>
          <w:tab w:val="left" w:pos="916"/>
          <w:tab w:val="left" w:pos="1440"/>
          <w:tab w:val="left" w:pos="1843"/>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1440"/>
        <w:jc w:val="thaiDistribute"/>
        <w:rPr>
          <w:rFonts w:ascii="TH SarabunPSK" w:eastAsia="Times New Roman" w:hAnsi="TH SarabunPSK" w:cs="TH SarabunPSK"/>
          <w:color w:val="000000" w:themeColor="text1"/>
          <w:sz w:val="32"/>
          <w:szCs w:val="32"/>
        </w:rPr>
      </w:pPr>
      <w:r w:rsidRPr="0074456F">
        <w:rPr>
          <w:rFonts w:ascii="TH SarabunPSK" w:eastAsia="Times New Roman" w:hAnsi="TH SarabunPSK" w:cs="TH SarabunPSK" w:hint="cs"/>
          <w:color w:val="000000" w:themeColor="text1"/>
          <w:sz w:val="32"/>
          <w:szCs w:val="32"/>
          <w:lang w:val="en"/>
        </w:rPr>
        <w:lastRenderedPageBreak/>
        <w:t>To perform any other act as required by law to be the powers and duties of the Committee</w:t>
      </w:r>
      <w:r w:rsidRPr="0074456F">
        <w:rPr>
          <w:rFonts w:ascii="TH SarabunPSK" w:eastAsia="Times New Roman" w:hAnsi="TH SarabunPSK" w:cs="TH SarabunPSK" w:hint="cs"/>
          <w:color w:val="000000" w:themeColor="text1"/>
          <w:sz w:val="32"/>
          <w:szCs w:val="32"/>
          <w:cs/>
          <w:lang w:val="en"/>
        </w:rPr>
        <w:t xml:space="preserve">. </w:t>
      </w:r>
      <w:r w:rsidRPr="0074456F">
        <w:rPr>
          <w:rFonts w:ascii="TH SarabunPSK" w:eastAsia="Times New Roman" w:hAnsi="TH SarabunPSK" w:cs="TH SarabunPSK" w:hint="cs"/>
          <w:color w:val="000000" w:themeColor="text1"/>
          <w:sz w:val="32"/>
          <w:szCs w:val="32"/>
          <w:lang w:val="en"/>
        </w:rPr>
        <w:t>Or as assigned by the Minister</w:t>
      </w:r>
      <w:r w:rsidRPr="0074456F">
        <w:rPr>
          <w:rFonts w:ascii="TH SarabunPSK" w:eastAsia="Times New Roman" w:hAnsi="TH SarabunPSK" w:cs="TH SarabunPSK" w:hint="cs"/>
          <w:color w:val="000000" w:themeColor="text1"/>
          <w:sz w:val="32"/>
          <w:szCs w:val="32"/>
          <w:cs/>
          <w:lang w:val="en"/>
        </w:rPr>
        <w:t>.</w:t>
      </w:r>
    </w:p>
    <w:p w:rsidR="002D35F5" w:rsidRPr="0074456F" w:rsidRDefault="00002AF3" w:rsidP="001D0878">
      <w:pPr>
        <w:pStyle w:val="a4"/>
        <w:tabs>
          <w:tab w:val="left" w:pos="916"/>
          <w:tab w:val="left" w:pos="1843"/>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0" w:line="240" w:lineRule="auto"/>
        <w:ind w:left="0" w:firstLine="1440"/>
        <w:jc w:val="thaiDistribute"/>
        <w:rPr>
          <w:rFonts w:ascii="TH SarabunPSK" w:eastAsia="Times New Roman" w:hAnsi="TH SarabunPSK" w:cs="TH SarabunPSK"/>
          <w:color w:val="000000" w:themeColor="text1"/>
          <w:sz w:val="32"/>
          <w:szCs w:val="32"/>
        </w:rPr>
      </w:pPr>
      <w:r w:rsidRPr="001D0878">
        <w:rPr>
          <w:rFonts w:ascii="TH SarabunPSK" w:eastAsia="Times New Roman" w:hAnsi="TH SarabunPSK" w:cs="TH SarabunPSK" w:hint="cs"/>
          <w:b/>
          <w:bCs/>
          <w:color w:val="000000" w:themeColor="text1"/>
          <w:sz w:val="32"/>
          <w:szCs w:val="32"/>
          <w:lang w:val="en"/>
        </w:rPr>
        <w:t>Section 19</w:t>
      </w:r>
      <w:r w:rsidR="001D0878" w:rsidRPr="001D0878">
        <w:rPr>
          <w:rFonts w:ascii="TH SarabunPSK" w:eastAsia="Times New Roman" w:hAnsi="TH SarabunPSK" w:cs="TH SarabunPSK"/>
          <w:b/>
          <w:bCs/>
          <w:color w:val="000000" w:themeColor="text1"/>
          <w:sz w:val="32"/>
          <w:szCs w:val="32"/>
          <w:cs/>
          <w:lang w:val="en"/>
        </w:rPr>
        <w:t>.</w:t>
      </w:r>
      <w:r w:rsidRPr="0074456F">
        <w:rPr>
          <w:rFonts w:ascii="TH SarabunPSK" w:eastAsia="Times New Roman" w:hAnsi="TH SarabunPSK" w:cs="TH SarabunPSK" w:hint="cs"/>
          <w:color w:val="000000" w:themeColor="text1"/>
          <w:sz w:val="32"/>
          <w:szCs w:val="32"/>
          <w:cs/>
          <w:lang w:val="en"/>
        </w:rPr>
        <w:t xml:space="preserve"> </w:t>
      </w:r>
      <w:r w:rsidRPr="0074456F">
        <w:rPr>
          <w:rFonts w:ascii="TH SarabunPSK" w:hAnsi="TH SarabunPSK" w:cs="TH SarabunPSK" w:hint="cs"/>
          <w:color w:val="000000" w:themeColor="text1"/>
          <w:sz w:val="32"/>
          <w:szCs w:val="32"/>
        </w:rPr>
        <w:t>In the performance of duties under Section 18, there shall be a meeting of the Committee at least two months at a time</w:t>
      </w:r>
      <w:r w:rsidRPr="0074456F">
        <w:rPr>
          <w:rFonts w:ascii="TH SarabunPSK" w:hAnsi="TH SarabunPSK" w:cs="TH SarabunPSK" w:hint="cs"/>
          <w:color w:val="000000" w:themeColor="text1"/>
          <w:sz w:val="32"/>
          <w:szCs w:val="32"/>
          <w:cs/>
        </w:rPr>
        <w:t>.</w:t>
      </w:r>
      <w:r w:rsidRPr="0074456F">
        <w:rPr>
          <w:rFonts w:ascii="TH SarabunPSK" w:eastAsia="Times New Roman" w:hAnsi="TH SarabunPSK" w:cs="TH SarabunPSK" w:hint="cs"/>
          <w:color w:val="000000" w:themeColor="text1"/>
          <w:sz w:val="32"/>
          <w:szCs w:val="32"/>
          <w:cs/>
          <w:lang w:val="en"/>
        </w:rPr>
        <w:t xml:space="preserve"> </w:t>
      </w:r>
    </w:p>
    <w:p w:rsidR="00C62732" w:rsidRPr="0074456F" w:rsidRDefault="00BC0A1B" w:rsidP="001D0878">
      <w:pPr>
        <w:spacing w:before="120" w:after="0" w:line="240" w:lineRule="auto"/>
        <w:ind w:firstLine="1440"/>
        <w:jc w:val="thaiDistribute"/>
        <w:rPr>
          <w:rFonts w:ascii="TH SarabunPSK" w:hAnsi="TH SarabunPSK" w:cs="TH SarabunPSK"/>
          <w:color w:val="000000" w:themeColor="text1"/>
          <w:spacing w:val="-4"/>
          <w:sz w:val="32"/>
          <w:szCs w:val="32"/>
          <w:lang w:val="en"/>
        </w:rPr>
      </w:pPr>
      <w:r w:rsidRPr="001D0878">
        <w:rPr>
          <w:rFonts w:ascii="TH SarabunPSK" w:eastAsia="Times New Roman" w:hAnsi="TH SarabunPSK" w:cs="TH SarabunPSK" w:hint="cs"/>
          <w:b/>
          <w:bCs/>
          <w:color w:val="000000" w:themeColor="text1"/>
          <w:spacing w:val="-4"/>
          <w:sz w:val="32"/>
          <w:szCs w:val="32"/>
        </w:rPr>
        <w:t>Section 20</w:t>
      </w:r>
      <w:r w:rsidR="00931FB7" w:rsidRPr="001D0878">
        <w:rPr>
          <w:rFonts w:ascii="TH SarabunPSK" w:eastAsia="Times New Roman" w:hAnsi="TH SarabunPSK" w:cs="TH SarabunPSK" w:hint="cs"/>
          <w:b/>
          <w:bCs/>
          <w:color w:val="000000" w:themeColor="text1"/>
          <w:spacing w:val="-4"/>
          <w:sz w:val="32"/>
          <w:szCs w:val="32"/>
          <w:cs/>
        </w:rPr>
        <w:t>.</w:t>
      </w:r>
      <w:r w:rsidRPr="0074456F">
        <w:rPr>
          <w:rFonts w:ascii="TH SarabunPSK" w:eastAsia="Times New Roman" w:hAnsi="TH SarabunPSK" w:cs="TH SarabunPSK" w:hint="cs"/>
          <w:color w:val="000000" w:themeColor="text1"/>
          <w:spacing w:val="-4"/>
          <w:sz w:val="32"/>
          <w:szCs w:val="32"/>
          <w:cs/>
        </w:rPr>
        <w:t xml:space="preserve"> </w:t>
      </w:r>
      <w:r w:rsidRPr="0074456F">
        <w:rPr>
          <w:rFonts w:ascii="TH SarabunPSK" w:hAnsi="TH SarabunPSK" w:cs="TH SarabunPSK" w:hint="cs"/>
          <w:color w:val="000000" w:themeColor="text1"/>
          <w:spacing w:val="-4"/>
          <w:sz w:val="32"/>
          <w:szCs w:val="32"/>
          <w:lang w:val="en"/>
        </w:rPr>
        <w:t xml:space="preserve">At a meeting of the Committee, the presence of </w:t>
      </w:r>
      <w:r w:rsidR="00C62732" w:rsidRPr="0074456F">
        <w:rPr>
          <w:rFonts w:ascii="TH SarabunPSK" w:hAnsi="TH SarabunPSK" w:cs="TH SarabunPSK" w:hint="cs"/>
          <w:color w:val="000000" w:themeColor="text1"/>
          <w:spacing w:val="-4"/>
          <w:sz w:val="32"/>
          <w:szCs w:val="32"/>
          <w:lang w:val="en"/>
        </w:rPr>
        <w:t xml:space="preserve">committee member shall </w:t>
      </w:r>
      <w:r w:rsidRPr="0074456F">
        <w:rPr>
          <w:rFonts w:ascii="TH SarabunPSK" w:hAnsi="TH SarabunPSK" w:cs="TH SarabunPSK" w:hint="cs"/>
          <w:color w:val="000000" w:themeColor="text1"/>
          <w:spacing w:val="-4"/>
          <w:sz w:val="32"/>
          <w:szCs w:val="32"/>
          <w:lang w:val="en"/>
        </w:rPr>
        <w:t xml:space="preserve">not </w:t>
      </w:r>
      <w:r w:rsidR="00C62732" w:rsidRPr="0074456F">
        <w:rPr>
          <w:rFonts w:ascii="TH SarabunPSK" w:hAnsi="TH SarabunPSK" w:cs="TH SarabunPSK" w:hint="cs"/>
          <w:color w:val="000000" w:themeColor="text1"/>
          <w:spacing w:val="-4"/>
          <w:sz w:val="32"/>
          <w:szCs w:val="32"/>
          <w:lang w:val="en"/>
        </w:rPr>
        <w:t xml:space="preserve">be </w:t>
      </w:r>
      <w:r w:rsidRPr="0074456F">
        <w:rPr>
          <w:rFonts w:ascii="TH SarabunPSK" w:hAnsi="TH SarabunPSK" w:cs="TH SarabunPSK" w:hint="cs"/>
          <w:color w:val="000000" w:themeColor="text1"/>
          <w:spacing w:val="-4"/>
          <w:sz w:val="32"/>
          <w:szCs w:val="32"/>
          <w:lang w:val="en"/>
        </w:rPr>
        <w:t>less than one</w:t>
      </w:r>
      <w:r w:rsidRPr="0074456F">
        <w:rPr>
          <w:rFonts w:ascii="TH SarabunPSK" w:hAnsi="TH SarabunPSK" w:cs="TH SarabunPSK" w:hint="cs"/>
          <w:color w:val="000000" w:themeColor="text1"/>
          <w:spacing w:val="-4"/>
          <w:sz w:val="32"/>
          <w:szCs w:val="32"/>
          <w:cs/>
          <w:lang w:val="en"/>
        </w:rPr>
        <w:t>-</w:t>
      </w:r>
      <w:r w:rsidRPr="0074456F">
        <w:rPr>
          <w:rFonts w:ascii="TH SarabunPSK" w:hAnsi="TH SarabunPSK" w:cs="TH SarabunPSK" w:hint="cs"/>
          <w:color w:val="000000" w:themeColor="text1"/>
          <w:spacing w:val="-4"/>
          <w:sz w:val="32"/>
          <w:szCs w:val="32"/>
          <w:lang w:val="en"/>
        </w:rPr>
        <w:t>half of the total number of members is required to constitute a quorum</w:t>
      </w:r>
      <w:r w:rsidRPr="0074456F">
        <w:rPr>
          <w:rFonts w:ascii="TH SarabunPSK" w:hAnsi="TH SarabunPSK" w:cs="TH SarabunPSK" w:hint="cs"/>
          <w:color w:val="000000" w:themeColor="text1"/>
          <w:spacing w:val="-4"/>
          <w:sz w:val="32"/>
          <w:szCs w:val="32"/>
          <w:cs/>
          <w:lang w:val="en"/>
        </w:rPr>
        <w:t>.</w:t>
      </w:r>
    </w:p>
    <w:p w:rsidR="0005560B" w:rsidRPr="0074456F" w:rsidRDefault="00C62732" w:rsidP="0005560B">
      <w:pPr>
        <w:spacing w:after="0" w:line="240" w:lineRule="auto"/>
        <w:ind w:firstLine="1440"/>
        <w:jc w:val="thaiDistribute"/>
        <w:rPr>
          <w:rFonts w:ascii="TH SarabunPSK" w:eastAsia="Times New Roman" w:hAnsi="TH SarabunPSK" w:cs="TH SarabunPSK"/>
          <w:color w:val="202124"/>
          <w:sz w:val="32"/>
          <w:szCs w:val="32"/>
          <w:lang w:val="en"/>
        </w:rPr>
      </w:pPr>
      <w:r w:rsidRPr="0074456F">
        <w:rPr>
          <w:rFonts w:ascii="TH SarabunPSK" w:eastAsia="Times New Roman" w:hAnsi="TH SarabunPSK" w:cs="TH SarabunPSK" w:hint="cs"/>
          <w:color w:val="202124"/>
          <w:sz w:val="32"/>
          <w:szCs w:val="32"/>
          <w:lang w:val="en"/>
        </w:rPr>
        <w:t>At the board meeting If the Chairman of the Board does not attend the meeting or unable to perform duties</w:t>
      </w:r>
      <w:r w:rsidRPr="0074456F">
        <w:rPr>
          <w:rFonts w:ascii="TH SarabunPSK" w:eastAsia="Times New Roman" w:hAnsi="TH SarabunPSK" w:cs="TH SarabunPSK" w:hint="cs"/>
          <w:color w:val="202124"/>
          <w:sz w:val="32"/>
          <w:szCs w:val="32"/>
          <w:cs/>
          <w:lang w:val="en"/>
        </w:rPr>
        <w:t>.</w:t>
      </w:r>
      <w:r w:rsidRPr="0074456F">
        <w:rPr>
          <w:rFonts w:ascii="TH SarabunPSK" w:eastAsia="Times New Roman" w:hAnsi="TH SarabunPSK" w:cs="TH SarabunPSK" w:hint="cs"/>
          <w:color w:val="202124"/>
          <w:sz w:val="32"/>
          <w:szCs w:val="32"/>
          <w:lang w:val="en"/>
        </w:rPr>
        <w:t xml:space="preserve"> The Vice Chairman of the Board shall preside over the meeting</w:t>
      </w:r>
      <w:r w:rsidRPr="0074456F">
        <w:rPr>
          <w:rFonts w:ascii="TH SarabunPSK" w:eastAsia="Times New Roman" w:hAnsi="TH SarabunPSK" w:cs="TH SarabunPSK" w:hint="cs"/>
          <w:color w:val="202124"/>
          <w:sz w:val="32"/>
          <w:szCs w:val="32"/>
          <w:cs/>
          <w:lang w:val="en"/>
        </w:rPr>
        <w:t>.</w:t>
      </w:r>
      <w:r w:rsidRPr="0074456F">
        <w:rPr>
          <w:rFonts w:ascii="TH SarabunPSK" w:eastAsia="Times New Roman" w:hAnsi="TH SarabunPSK" w:cs="TH SarabunPSK" w:hint="cs"/>
          <w:color w:val="202124"/>
          <w:sz w:val="32"/>
          <w:szCs w:val="32"/>
          <w:lang w:val="en"/>
        </w:rPr>
        <w:br/>
        <w:t>If the Chairman and the Vice Chairman do not attend the meeting or unable to perform duties</w:t>
      </w:r>
      <w:r w:rsidR="00E663D9" w:rsidRPr="0074456F">
        <w:rPr>
          <w:rFonts w:ascii="TH SarabunPSK" w:eastAsia="Times New Roman" w:hAnsi="TH SarabunPSK" w:cs="TH SarabunPSK" w:hint="cs"/>
          <w:color w:val="202124"/>
          <w:sz w:val="32"/>
          <w:szCs w:val="32"/>
          <w:lang w:val="en"/>
        </w:rPr>
        <w:t>, t</w:t>
      </w:r>
      <w:r w:rsidRPr="0074456F">
        <w:rPr>
          <w:rFonts w:ascii="TH SarabunPSK" w:eastAsia="Times New Roman" w:hAnsi="TH SarabunPSK" w:cs="TH SarabunPSK" w:hint="cs"/>
          <w:color w:val="202124"/>
          <w:sz w:val="32"/>
          <w:szCs w:val="32"/>
          <w:lang w:val="en"/>
        </w:rPr>
        <w:t xml:space="preserve">he meeting shall elect one </w:t>
      </w:r>
      <w:r w:rsidR="00E663D9" w:rsidRPr="0074456F">
        <w:rPr>
          <w:rFonts w:ascii="TH SarabunPSK" w:eastAsia="Times New Roman" w:hAnsi="TH SarabunPSK" w:cs="TH SarabunPSK" w:hint="cs"/>
          <w:color w:val="202124"/>
          <w:sz w:val="32"/>
          <w:szCs w:val="32"/>
          <w:lang w:val="en"/>
        </w:rPr>
        <w:t xml:space="preserve">of the committee member </w:t>
      </w:r>
      <w:r w:rsidRPr="0074456F">
        <w:rPr>
          <w:rFonts w:ascii="TH SarabunPSK" w:eastAsia="Times New Roman" w:hAnsi="TH SarabunPSK" w:cs="TH SarabunPSK" w:hint="cs"/>
          <w:color w:val="202124"/>
          <w:sz w:val="32"/>
          <w:szCs w:val="32"/>
          <w:lang w:val="en"/>
        </w:rPr>
        <w:t>to be the chairman of the meeting</w:t>
      </w:r>
      <w:r w:rsidRPr="0074456F">
        <w:rPr>
          <w:rFonts w:ascii="TH SarabunPSK" w:eastAsia="Times New Roman" w:hAnsi="TH SarabunPSK" w:cs="TH SarabunPSK" w:hint="cs"/>
          <w:color w:val="202124"/>
          <w:sz w:val="32"/>
          <w:szCs w:val="32"/>
          <w:cs/>
          <w:lang w:val="en"/>
        </w:rPr>
        <w:t>.</w:t>
      </w:r>
    </w:p>
    <w:p w:rsidR="00C35D8E" w:rsidRPr="0074456F" w:rsidRDefault="0005560B" w:rsidP="001D2B49">
      <w:pPr>
        <w:spacing w:after="0" w:line="240" w:lineRule="auto"/>
        <w:ind w:firstLine="1440"/>
        <w:jc w:val="thaiDistribute"/>
        <w:rPr>
          <w:rFonts w:ascii="TH SarabunPSK" w:eastAsia="Times New Roman" w:hAnsi="TH SarabunPSK" w:cs="TH SarabunPSK"/>
          <w:color w:val="202124"/>
          <w:sz w:val="32"/>
          <w:szCs w:val="32"/>
          <w:lang w:val="en"/>
        </w:rPr>
      </w:pPr>
      <w:r w:rsidRPr="0074456F">
        <w:rPr>
          <w:rFonts w:ascii="TH SarabunPSK" w:eastAsia="Times New Roman" w:hAnsi="TH SarabunPSK" w:cs="TH SarabunPSK" w:hint="cs"/>
          <w:color w:val="202124"/>
          <w:spacing w:val="-8"/>
          <w:sz w:val="32"/>
          <w:szCs w:val="32"/>
          <w:lang w:val="en"/>
        </w:rPr>
        <w:t>The decision of the meeting shall be made by a majority vote</w:t>
      </w:r>
      <w:r w:rsidRPr="0074456F">
        <w:rPr>
          <w:rFonts w:ascii="TH SarabunPSK" w:eastAsia="Times New Roman" w:hAnsi="TH SarabunPSK" w:cs="TH SarabunPSK" w:hint="cs"/>
          <w:color w:val="202124"/>
          <w:spacing w:val="-8"/>
          <w:sz w:val="32"/>
          <w:szCs w:val="32"/>
          <w:cs/>
          <w:lang w:val="en"/>
        </w:rPr>
        <w:t xml:space="preserve">. </w:t>
      </w:r>
      <w:r w:rsidRPr="0074456F">
        <w:rPr>
          <w:rFonts w:ascii="TH SarabunPSK" w:eastAsia="Times New Roman" w:hAnsi="TH SarabunPSK" w:cs="TH SarabunPSK" w:hint="cs"/>
          <w:color w:val="202124"/>
          <w:spacing w:val="-8"/>
          <w:sz w:val="32"/>
          <w:szCs w:val="32"/>
          <w:lang w:val="en"/>
        </w:rPr>
        <w:t>One committee member has one vote</w:t>
      </w:r>
      <w:r w:rsidRPr="0074456F">
        <w:rPr>
          <w:rFonts w:ascii="TH SarabunPSK" w:eastAsia="Times New Roman" w:hAnsi="TH SarabunPSK" w:cs="TH SarabunPSK" w:hint="cs"/>
          <w:color w:val="202124"/>
          <w:spacing w:val="-8"/>
          <w:sz w:val="32"/>
          <w:szCs w:val="32"/>
          <w:cs/>
          <w:lang w:val="en"/>
        </w:rPr>
        <w:t xml:space="preserve">. </w:t>
      </w:r>
      <w:r w:rsidRPr="0074456F">
        <w:rPr>
          <w:rFonts w:ascii="TH SarabunPSK" w:eastAsia="Times New Roman" w:hAnsi="TH SarabunPSK" w:cs="TH SarabunPSK" w:hint="cs"/>
          <w:color w:val="202124"/>
          <w:spacing w:val="-8"/>
          <w:sz w:val="32"/>
          <w:szCs w:val="32"/>
          <w:lang w:val="en"/>
        </w:rPr>
        <w:t>If the votes are equal, the chairman of the meeting shall have an additional vote as a decisive vote</w:t>
      </w:r>
      <w:r w:rsidRPr="0074456F">
        <w:rPr>
          <w:rFonts w:ascii="TH SarabunPSK" w:eastAsia="Times New Roman" w:hAnsi="TH SarabunPSK" w:cs="TH SarabunPSK" w:hint="cs"/>
          <w:color w:val="202124"/>
          <w:spacing w:val="-8"/>
          <w:sz w:val="32"/>
          <w:szCs w:val="32"/>
          <w:cs/>
          <w:lang w:val="en"/>
        </w:rPr>
        <w:t>.</w:t>
      </w:r>
    </w:p>
    <w:p w:rsidR="00C35D8E" w:rsidRPr="0074456F" w:rsidRDefault="00C35D8E" w:rsidP="00C35D8E">
      <w:pPr>
        <w:spacing w:after="0" w:line="240" w:lineRule="auto"/>
        <w:ind w:firstLine="1440"/>
        <w:jc w:val="both"/>
        <w:rPr>
          <w:rFonts w:ascii="TH SarabunPSK" w:eastAsia="Times New Roman" w:hAnsi="TH SarabunPSK" w:cs="TH SarabunPSK"/>
          <w:color w:val="000000"/>
          <w:sz w:val="32"/>
          <w:szCs w:val="32"/>
          <w:lang w:val="en"/>
        </w:rPr>
      </w:pPr>
      <w:r w:rsidRPr="0074456F">
        <w:rPr>
          <w:rFonts w:ascii="TH SarabunPSK" w:eastAsia="Times New Roman" w:hAnsi="TH SarabunPSK" w:cs="TH SarabunPSK" w:hint="cs"/>
          <w:color w:val="202124"/>
          <w:sz w:val="32"/>
          <w:szCs w:val="32"/>
          <w:lang w:val="en"/>
        </w:rPr>
        <w:t xml:space="preserve">The </w:t>
      </w:r>
      <w:r w:rsidR="001D2B49" w:rsidRPr="0074456F">
        <w:rPr>
          <w:rFonts w:ascii="TH SarabunPSK" w:eastAsia="Times New Roman" w:hAnsi="TH SarabunPSK" w:cs="TH SarabunPSK" w:hint="cs"/>
          <w:color w:val="202124"/>
          <w:sz w:val="32"/>
          <w:szCs w:val="32"/>
          <w:lang w:val="en"/>
        </w:rPr>
        <w:t>consensus</w:t>
      </w:r>
      <w:r w:rsidRPr="0074456F">
        <w:rPr>
          <w:rFonts w:ascii="TH SarabunPSK" w:eastAsia="Times New Roman" w:hAnsi="TH SarabunPSK" w:cs="TH SarabunPSK" w:hint="cs"/>
          <w:color w:val="202124"/>
          <w:sz w:val="32"/>
          <w:szCs w:val="32"/>
          <w:lang w:val="en"/>
        </w:rPr>
        <w:t xml:space="preserve"> of the meeting shall be made by a majority vote</w:t>
      </w:r>
      <w:r w:rsidRPr="0074456F">
        <w:rPr>
          <w:rFonts w:ascii="TH SarabunPSK" w:eastAsia="Times New Roman" w:hAnsi="TH SarabunPSK" w:cs="TH SarabunPSK" w:hint="cs"/>
          <w:color w:val="202124"/>
          <w:sz w:val="32"/>
          <w:szCs w:val="32"/>
          <w:cs/>
          <w:lang w:val="en"/>
        </w:rPr>
        <w:t xml:space="preserve">. </w:t>
      </w:r>
      <w:r w:rsidRPr="0074456F">
        <w:rPr>
          <w:rFonts w:ascii="TH SarabunPSK" w:eastAsia="Times New Roman" w:hAnsi="TH SarabunPSK" w:cs="TH SarabunPSK" w:hint="cs"/>
          <w:color w:val="202124"/>
          <w:sz w:val="32"/>
          <w:szCs w:val="32"/>
          <w:lang w:val="en"/>
        </w:rPr>
        <w:t>One director shall have one vote</w:t>
      </w:r>
      <w:r w:rsidRPr="0074456F">
        <w:rPr>
          <w:rFonts w:ascii="TH SarabunPSK" w:eastAsia="Times New Roman" w:hAnsi="TH SarabunPSK" w:cs="TH SarabunPSK" w:hint="cs"/>
          <w:color w:val="202124"/>
          <w:sz w:val="32"/>
          <w:szCs w:val="32"/>
          <w:cs/>
          <w:lang w:val="en"/>
        </w:rPr>
        <w:t xml:space="preserve">. </w:t>
      </w:r>
      <w:r w:rsidRPr="0074456F">
        <w:rPr>
          <w:rFonts w:ascii="TH SarabunPSK" w:eastAsia="Times New Roman" w:hAnsi="TH SarabunPSK" w:cs="TH SarabunPSK" w:hint="cs"/>
          <w:color w:val="202124"/>
          <w:sz w:val="32"/>
          <w:szCs w:val="32"/>
          <w:lang w:val="en"/>
        </w:rPr>
        <w:t>If the votes are equal, the chairman of the meeting shall have an additional vote as a casting vote</w:t>
      </w:r>
      <w:r w:rsidRPr="0074456F">
        <w:rPr>
          <w:rFonts w:ascii="TH SarabunPSK" w:eastAsia="Times New Roman" w:hAnsi="TH SarabunPSK" w:cs="TH SarabunPSK" w:hint="cs"/>
          <w:color w:val="202124"/>
          <w:sz w:val="32"/>
          <w:szCs w:val="32"/>
          <w:cs/>
          <w:lang w:val="en"/>
        </w:rPr>
        <w:t>.</w:t>
      </w:r>
    </w:p>
    <w:p w:rsidR="00AE4587" w:rsidRPr="0074456F" w:rsidRDefault="00AE4587" w:rsidP="001D0878">
      <w:pPr>
        <w:spacing w:before="120" w:after="0" w:line="240" w:lineRule="auto"/>
        <w:ind w:firstLine="1440"/>
        <w:jc w:val="both"/>
        <w:rPr>
          <w:rFonts w:ascii="TH SarabunPSK" w:eastAsia="Times New Roman" w:hAnsi="TH SarabunPSK" w:cs="TH SarabunPSK"/>
          <w:color w:val="000000"/>
          <w:sz w:val="27"/>
          <w:szCs w:val="27"/>
        </w:rPr>
      </w:pPr>
      <w:r w:rsidRPr="001D0878">
        <w:rPr>
          <w:rFonts w:ascii="TH SarabunPSK" w:eastAsia="Times New Roman" w:hAnsi="TH SarabunPSK" w:cs="TH SarabunPSK" w:hint="cs"/>
          <w:b/>
          <w:bCs/>
          <w:color w:val="000000"/>
          <w:sz w:val="32"/>
          <w:szCs w:val="32"/>
        </w:rPr>
        <w:t>Section 21</w:t>
      </w:r>
      <w:r w:rsidR="00931FB7" w:rsidRPr="001D0878">
        <w:rPr>
          <w:rFonts w:ascii="TH SarabunPSK" w:eastAsia="Times New Roman" w:hAnsi="TH SarabunPSK" w:cs="TH SarabunPSK" w:hint="cs"/>
          <w:b/>
          <w:bCs/>
          <w:color w:val="000000"/>
          <w:sz w:val="32"/>
          <w:szCs w:val="32"/>
          <w:cs/>
        </w:rPr>
        <w:t>.</w:t>
      </w:r>
      <w:r w:rsidRPr="0074456F">
        <w:rPr>
          <w:rFonts w:ascii="TH SarabunPSK" w:eastAsia="Times New Roman" w:hAnsi="TH SarabunPSK" w:cs="TH SarabunPSK" w:hint="cs"/>
          <w:color w:val="000000"/>
          <w:sz w:val="32"/>
          <w:szCs w:val="32"/>
          <w:cs/>
        </w:rPr>
        <w:t xml:space="preserve"> </w:t>
      </w:r>
      <w:r w:rsidRPr="0074456F">
        <w:rPr>
          <w:rFonts w:ascii="TH SarabunPSK" w:hAnsi="TH SarabunPSK" w:cs="TH SarabunPSK" w:hint="cs"/>
          <w:color w:val="000000" w:themeColor="text1"/>
          <w:sz w:val="32"/>
          <w:szCs w:val="32"/>
          <w:lang w:val="en"/>
        </w:rPr>
        <w:t>The committee has the power to appoint a sub</w:t>
      </w:r>
      <w:r w:rsidRPr="0074456F">
        <w:rPr>
          <w:rFonts w:ascii="TH SarabunPSK" w:hAnsi="TH SarabunPSK" w:cs="TH SarabunPSK" w:hint="cs"/>
          <w:color w:val="000000" w:themeColor="text1"/>
          <w:sz w:val="32"/>
          <w:szCs w:val="32"/>
          <w:cs/>
          <w:lang w:val="en"/>
        </w:rPr>
        <w:t>-</w:t>
      </w:r>
      <w:r w:rsidRPr="0074456F">
        <w:rPr>
          <w:rFonts w:ascii="TH SarabunPSK" w:hAnsi="TH SarabunPSK" w:cs="TH SarabunPSK" w:hint="cs"/>
          <w:color w:val="000000" w:themeColor="text1"/>
          <w:sz w:val="32"/>
          <w:szCs w:val="32"/>
          <w:lang w:val="en"/>
        </w:rPr>
        <w:t>committee to act on its behalf or as assigned by the board</w:t>
      </w:r>
    </w:p>
    <w:p w:rsidR="00AE4587" w:rsidRPr="0074456F" w:rsidRDefault="00AE4587" w:rsidP="001D2B49">
      <w:pPr>
        <w:spacing w:after="0" w:line="240" w:lineRule="auto"/>
        <w:ind w:firstLine="1440"/>
        <w:jc w:val="both"/>
        <w:rPr>
          <w:rFonts w:ascii="TH SarabunPSK" w:eastAsia="Times New Roman" w:hAnsi="TH SarabunPSK" w:cs="TH SarabunPSK"/>
          <w:color w:val="000000"/>
          <w:sz w:val="27"/>
          <w:szCs w:val="27"/>
          <w:lang w:val="en"/>
        </w:rPr>
      </w:pPr>
      <w:r w:rsidRPr="0074456F">
        <w:rPr>
          <w:rFonts w:ascii="TH SarabunPSK" w:eastAsia="Times New Roman" w:hAnsi="TH SarabunPSK" w:cs="TH SarabunPSK" w:hint="cs"/>
          <w:color w:val="000000" w:themeColor="text1"/>
          <w:sz w:val="32"/>
          <w:szCs w:val="32"/>
          <w:lang w:val="en"/>
        </w:rPr>
        <w:t>At a meeting of a subcommittee, section 20 shall apply mutatis mutandis</w:t>
      </w:r>
      <w:r w:rsidRPr="0074456F">
        <w:rPr>
          <w:rFonts w:ascii="TH SarabunPSK" w:eastAsia="Times New Roman" w:hAnsi="TH SarabunPSK" w:cs="TH SarabunPSK" w:hint="cs"/>
          <w:color w:val="000000" w:themeColor="text1"/>
          <w:sz w:val="32"/>
          <w:szCs w:val="32"/>
          <w:cs/>
          <w:lang w:val="en"/>
        </w:rPr>
        <w:t>.</w:t>
      </w:r>
    </w:p>
    <w:p w:rsidR="00AE4587" w:rsidRPr="0074456F" w:rsidRDefault="00AE4587" w:rsidP="001D0878">
      <w:pPr>
        <w:spacing w:before="120" w:after="0" w:line="240" w:lineRule="auto"/>
        <w:ind w:firstLine="1440"/>
        <w:jc w:val="both"/>
        <w:rPr>
          <w:rFonts w:ascii="TH SarabunPSK" w:eastAsia="Times New Roman" w:hAnsi="TH SarabunPSK" w:cs="TH SarabunPSK"/>
          <w:color w:val="000000"/>
          <w:sz w:val="27"/>
          <w:szCs w:val="27"/>
          <w:lang w:val="en"/>
        </w:rPr>
      </w:pPr>
      <w:r w:rsidRPr="001D0878">
        <w:rPr>
          <w:rFonts w:ascii="TH SarabunPSK" w:eastAsia="Times New Roman" w:hAnsi="TH SarabunPSK" w:cs="TH SarabunPSK" w:hint="cs"/>
          <w:b/>
          <w:bCs/>
          <w:color w:val="000000"/>
          <w:sz w:val="32"/>
          <w:szCs w:val="32"/>
        </w:rPr>
        <w:t>Section 22</w:t>
      </w:r>
      <w:r w:rsidR="00931FB7" w:rsidRPr="001D0878">
        <w:rPr>
          <w:rFonts w:ascii="TH SarabunPSK" w:eastAsia="Times New Roman" w:hAnsi="TH SarabunPSK" w:cs="TH SarabunPSK" w:hint="cs"/>
          <w:b/>
          <w:bCs/>
          <w:color w:val="000000"/>
          <w:sz w:val="32"/>
          <w:szCs w:val="32"/>
          <w:cs/>
        </w:rPr>
        <w:t>.</w:t>
      </w:r>
      <w:r w:rsidRPr="0074456F">
        <w:rPr>
          <w:rFonts w:ascii="TH SarabunPSK" w:eastAsia="Times New Roman" w:hAnsi="TH SarabunPSK" w:cs="TH SarabunPSK" w:hint="cs"/>
          <w:color w:val="000000"/>
          <w:sz w:val="32"/>
          <w:szCs w:val="32"/>
          <w:cs/>
        </w:rPr>
        <w:t xml:space="preserve"> </w:t>
      </w:r>
      <w:r w:rsidRPr="0074456F">
        <w:rPr>
          <w:rFonts w:ascii="TH SarabunPSK" w:hAnsi="TH SarabunPSK" w:cs="TH SarabunPSK" w:hint="cs"/>
          <w:color w:val="000000" w:themeColor="text1"/>
          <w:sz w:val="32"/>
          <w:szCs w:val="32"/>
          <w:lang w:val="en"/>
        </w:rPr>
        <w:t xml:space="preserve">The Committee shall have the power to approve the fund allocation under Section 18 </w:t>
      </w:r>
      <w:r w:rsidRPr="0074456F">
        <w:rPr>
          <w:rFonts w:ascii="TH SarabunPSK" w:hAnsi="TH SarabunPSK" w:cs="TH SarabunPSK" w:hint="cs"/>
          <w:color w:val="000000" w:themeColor="text1"/>
          <w:sz w:val="32"/>
          <w:szCs w:val="32"/>
          <w:cs/>
          <w:lang w:val="en"/>
        </w:rPr>
        <w:t>(</w:t>
      </w:r>
      <w:r w:rsidRPr="0074456F">
        <w:rPr>
          <w:rFonts w:ascii="TH SarabunPSK" w:hAnsi="TH SarabunPSK" w:cs="TH SarabunPSK" w:hint="cs"/>
          <w:color w:val="000000" w:themeColor="text1"/>
          <w:sz w:val="32"/>
          <w:szCs w:val="32"/>
          <w:lang w:val="en"/>
        </w:rPr>
        <w:t>1</w:t>
      </w:r>
      <w:r w:rsidRPr="0074456F">
        <w:rPr>
          <w:rFonts w:ascii="TH SarabunPSK" w:hAnsi="TH SarabunPSK" w:cs="TH SarabunPSK" w:hint="cs"/>
          <w:color w:val="000000" w:themeColor="text1"/>
          <w:sz w:val="32"/>
          <w:szCs w:val="32"/>
          <w:cs/>
          <w:lang w:val="en"/>
        </w:rPr>
        <w:t xml:space="preserve">) </w:t>
      </w:r>
      <w:r w:rsidRPr="0074456F">
        <w:rPr>
          <w:rFonts w:ascii="TH SarabunPSK" w:hAnsi="TH SarabunPSK" w:cs="TH SarabunPSK" w:hint="cs"/>
          <w:color w:val="000000" w:themeColor="text1"/>
          <w:sz w:val="32"/>
          <w:szCs w:val="32"/>
          <w:lang w:val="en"/>
        </w:rPr>
        <w:t>in the amount not exceeding one hundred million baht</w:t>
      </w:r>
      <w:r w:rsidRPr="0074456F">
        <w:rPr>
          <w:rFonts w:ascii="TH SarabunPSK" w:hAnsi="TH SarabunPSK" w:cs="TH SarabunPSK" w:hint="cs"/>
          <w:color w:val="000000" w:themeColor="text1"/>
          <w:sz w:val="32"/>
          <w:szCs w:val="32"/>
          <w:cs/>
          <w:lang w:val="en"/>
        </w:rPr>
        <w:t xml:space="preserve">. </w:t>
      </w:r>
      <w:r w:rsidRPr="0074456F">
        <w:rPr>
          <w:rFonts w:ascii="TH SarabunPSK" w:hAnsi="TH SarabunPSK" w:cs="TH SarabunPSK" w:hint="cs"/>
          <w:color w:val="000000" w:themeColor="text1"/>
          <w:sz w:val="32"/>
          <w:szCs w:val="32"/>
          <w:lang w:val="en"/>
        </w:rPr>
        <w:t>If the amount exceeds one hundred million baht must be approved by the Cabinet</w:t>
      </w:r>
      <w:r w:rsidRPr="0074456F">
        <w:rPr>
          <w:rFonts w:ascii="TH SarabunPSK" w:hAnsi="TH SarabunPSK" w:cs="TH SarabunPSK" w:hint="cs"/>
          <w:color w:val="000000" w:themeColor="text1"/>
          <w:sz w:val="32"/>
          <w:szCs w:val="32"/>
          <w:cs/>
          <w:lang w:val="en"/>
        </w:rPr>
        <w:t>.</w:t>
      </w:r>
    </w:p>
    <w:p w:rsidR="00E2751C" w:rsidRPr="0074456F" w:rsidRDefault="001D0878" w:rsidP="001D0878">
      <w:pPr>
        <w:spacing w:before="120" w:after="0" w:line="240" w:lineRule="auto"/>
        <w:ind w:firstLine="1440"/>
        <w:jc w:val="thaiDistribute"/>
        <w:rPr>
          <w:rFonts w:ascii="TH SarabunPSK" w:eastAsia="Times New Roman" w:hAnsi="TH SarabunPSK" w:cs="TH SarabunPSK"/>
          <w:color w:val="000000"/>
          <w:sz w:val="27"/>
          <w:szCs w:val="27"/>
          <w:lang w:val="en"/>
        </w:rPr>
      </w:pPr>
      <w:r>
        <w:rPr>
          <w:rFonts w:ascii="TH SarabunPSK" w:eastAsia="Times New Roman" w:hAnsi="TH SarabunPSK" w:cs="TH SarabunPSK" w:hint="cs"/>
          <w:b/>
          <w:bCs/>
          <w:color w:val="000000" w:themeColor="text1"/>
          <w:sz w:val="32"/>
          <w:szCs w:val="32"/>
        </w:rPr>
        <w:t>Section</w:t>
      </w:r>
      <w:r>
        <w:rPr>
          <w:rFonts w:ascii="TH SarabunPSK" w:eastAsia="Times New Roman" w:hAnsi="TH SarabunPSK" w:cs="TH SarabunPSK"/>
          <w:b/>
          <w:bCs/>
          <w:color w:val="000000" w:themeColor="text1"/>
          <w:sz w:val="32"/>
          <w:szCs w:val="32"/>
          <w:cs/>
        </w:rPr>
        <w:t xml:space="preserve"> </w:t>
      </w:r>
      <w:r w:rsidR="00AE4587" w:rsidRPr="001D0878">
        <w:rPr>
          <w:rFonts w:ascii="TH SarabunPSK" w:eastAsia="Times New Roman" w:hAnsi="TH SarabunPSK" w:cs="TH SarabunPSK" w:hint="cs"/>
          <w:b/>
          <w:bCs/>
          <w:color w:val="000000" w:themeColor="text1"/>
          <w:sz w:val="32"/>
          <w:szCs w:val="32"/>
        </w:rPr>
        <w:t>23</w:t>
      </w:r>
      <w:r w:rsidR="00931FB7" w:rsidRPr="001D0878">
        <w:rPr>
          <w:rFonts w:ascii="TH SarabunPSK" w:eastAsia="Times New Roman" w:hAnsi="TH SarabunPSK" w:cs="TH SarabunPSK" w:hint="cs"/>
          <w:b/>
          <w:bCs/>
          <w:color w:val="000000" w:themeColor="text1"/>
          <w:sz w:val="32"/>
          <w:szCs w:val="32"/>
          <w:cs/>
        </w:rPr>
        <w:t>.</w:t>
      </w:r>
      <w:r w:rsidR="00AE4587" w:rsidRPr="0074456F">
        <w:rPr>
          <w:rFonts w:ascii="TH SarabunPSK" w:eastAsia="Times New Roman" w:hAnsi="TH SarabunPSK" w:cs="TH SarabunPSK" w:hint="cs"/>
          <w:color w:val="000000" w:themeColor="text1"/>
          <w:sz w:val="32"/>
          <w:szCs w:val="32"/>
          <w:cs/>
        </w:rPr>
        <w:t xml:space="preserve"> </w:t>
      </w:r>
      <w:r w:rsidR="00AE4587" w:rsidRPr="0074456F">
        <w:rPr>
          <w:rFonts w:ascii="TH SarabunPSK" w:hAnsi="TH SarabunPSK" w:cs="TH SarabunPSK" w:hint="cs"/>
          <w:color w:val="000000" w:themeColor="text1"/>
          <w:sz w:val="32"/>
          <w:szCs w:val="32"/>
          <w:lang w:val="en"/>
        </w:rPr>
        <w:t>The Permanent Secretary of the Ministry of Agriculture and Cooperatives shall pay money from the fund to a government agency or farmers organizations which are approved by the Board of Directors or Cabinet</w:t>
      </w:r>
      <w:r w:rsidR="00AE4587" w:rsidRPr="0074456F">
        <w:rPr>
          <w:rFonts w:ascii="TH SarabunPSK" w:hAnsi="TH SarabunPSK" w:cs="TH SarabunPSK" w:hint="cs"/>
          <w:color w:val="000000" w:themeColor="text1"/>
          <w:sz w:val="32"/>
          <w:szCs w:val="32"/>
          <w:cs/>
          <w:lang w:val="en"/>
        </w:rPr>
        <w:t>.</w:t>
      </w:r>
    </w:p>
    <w:p w:rsidR="00E2751C" w:rsidRPr="0074456F" w:rsidRDefault="00E2751C" w:rsidP="001D0878">
      <w:pPr>
        <w:spacing w:before="120" w:after="0" w:line="240" w:lineRule="auto"/>
        <w:ind w:firstLine="1440"/>
        <w:jc w:val="both"/>
        <w:rPr>
          <w:rFonts w:ascii="TH SarabunPSK" w:eastAsia="Times New Roman" w:hAnsi="TH SarabunPSK" w:cs="TH SarabunPSK"/>
          <w:color w:val="000000"/>
          <w:sz w:val="32"/>
          <w:szCs w:val="32"/>
          <w:lang w:val="en"/>
        </w:rPr>
      </w:pPr>
      <w:r w:rsidRPr="001D0878">
        <w:rPr>
          <w:rFonts w:ascii="TH SarabunPSK" w:eastAsia="Times New Roman" w:hAnsi="TH SarabunPSK" w:cs="TH SarabunPSK" w:hint="cs"/>
          <w:b/>
          <w:bCs/>
          <w:color w:val="000000" w:themeColor="text1"/>
          <w:sz w:val="32"/>
          <w:szCs w:val="32"/>
        </w:rPr>
        <w:t>Section 24</w:t>
      </w:r>
      <w:r w:rsidR="00931FB7" w:rsidRPr="001D0878">
        <w:rPr>
          <w:rFonts w:ascii="TH SarabunPSK" w:eastAsia="Times New Roman" w:hAnsi="TH SarabunPSK" w:cs="TH SarabunPSK" w:hint="cs"/>
          <w:b/>
          <w:bCs/>
          <w:color w:val="000000" w:themeColor="text1"/>
          <w:sz w:val="32"/>
          <w:szCs w:val="32"/>
          <w:cs/>
        </w:rPr>
        <w:t>.</w:t>
      </w:r>
      <w:r w:rsidRPr="0074456F">
        <w:rPr>
          <w:rFonts w:ascii="TH SarabunPSK" w:eastAsia="Times New Roman" w:hAnsi="TH SarabunPSK" w:cs="TH SarabunPSK" w:hint="cs"/>
          <w:color w:val="000000" w:themeColor="text1"/>
          <w:sz w:val="32"/>
          <w:szCs w:val="32"/>
          <w:cs/>
        </w:rPr>
        <w:t xml:space="preserve"> </w:t>
      </w:r>
      <w:r w:rsidRPr="0074456F">
        <w:rPr>
          <w:rFonts w:ascii="TH SarabunPSK" w:hAnsi="TH SarabunPSK" w:cs="TH SarabunPSK" w:hint="cs"/>
          <w:color w:val="000000" w:themeColor="text1"/>
          <w:sz w:val="32"/>
          <w:szCs w:val="32"/>
          <w:lang w:val="en"/>
        </w:rPr>
        <w:t>Within ninety days from the end of every fiscal year</w:t>
      </w:r>
      <w:r w:rsidR="00E035D0" w:rsidRPr="0074456F">
        <w:rPr>
          <w:rFonts w:ascii="TH SarabunPSK" w:hAnsi="TH SarabunPSK" w:cs="TH SarabunPSK" w:hint="cs"/>
          <w:color w:val="000000" w:themeColor="text1"/>
          <w:sz w:val="32"/>
          <w:szCs w:val="32"/>
          <w:lang w:val="en"/>
        </w:rPr>
        <w:t>,</w:t>
      </w:r>
      <w:r w:rsidRPr="0074456F">
        <w:rPr>
          <w:rFonts w:ascii="TH SarabunPSK" w:hAnsi="TH SarabunPSK" w:cs="TH SarabunPSK" w:hint="cs"/>
          <w:color w:val="000000" w:themeColor="text1"/>
          <w:sz w:val="32"/>
          <w:szCs w:val="32"/>
          <w:cs/>
          <w:lang w:val="en"/>
        </w:rPr>
        <w:t xml:space="preserve"> </w:t>
      </w:r>
      <w:r w:rsidR="00E035D0" w:rsidRPr="0074456F">
        <w:rPr>
          <w:rFonts w:ascii="TH SarabunPSK" w:hAnsi="TH SarabunPSK" w:cs="TH SarabunPSK" w:hint="cs"/>
          <w:color w:val="000000" w:themeColor="text1"/>
          <w:sz w:val="32"/>
          <w:szCs w:val="32"/>
          <w:lang w:val="en"/>
        </w:rPr>
        <w:t>t</w:t>
      </w:r>
      <w:r w:rsidRPr="0074456F">
        <w:rPr>
          <w:rFonts w:ascii="TH SarabunPSK" w:hAnsi="TH SarabunPSK" w:cs="TH SarabunPSK" w:hint="cs"/>
          <w:color w:val="000000" w:themeColor="text1"/>
          <w:sz w:val="32"/>
          <w:szCs w:val="32"/>
          <w:lang w:val="en"/>
        </w:rPr>
        <w:t>he Office of the Permanent Secretary of the Ministry of Agriculture and Cooperatives shall prepare the fund's financial statements and submit to the Office of the Auditor</w:t>
      </w:r>
      <w:r w:rsidRPr="0074456F">
        <w:rPr>
          <w:rFonts w:ascii="TH SarabunPSK" w:hAnsi="TH SarabunPSK" w:cs="TH SarabunPSK" w:hint="cs"/>
          <w:color w:val="000000" w:themeColor="text1"/>
          <w:sz w:val="32"/>
          <w:szCs w:val="32"/>
          <w:cs/>
          <w:lang w:val="en"/>
        </w:rPr>
        <w:t>-</w:t>
      </w:r>
      <w:r w:rsidRPr="0074456F">
        <w:rPr>
          <w:rFonts w:ascii="TH SarabunPSK" w:hAnsi="TH SarabunPSK" w:cs="TH SarabunPSK" w:hint="cs"/>
          <w:color w:val="000000" w:themeColor="text1"/>
          <w:sz w:val="32"/>
          <w:szCs w:val="32"/>
          <w:lang w:val="en"/>
        </w:rPr>
        <w:t>General for review</w:t>
      </w:r>
      <w:r w:rsidRPr="0074456F">
        <w:rPr>
          <w:rFonts w:ascii="TH SarabunPSK" w:hAnsi="TH SarabunPSK" w:cs="TH SarabunPSK" w:hint="cs"/>
          <w:color w:val="000000" w:themeColor="text1"/>
          <w:sz w:val="32"/>
          <w:szCs w:val="32"/>
          <w:cs/>
          <w:lang w:val="en"/>
        </w:rPr>
        <w:t>.</w:t>
      </w:r>
    </w:p>
    <w:p w:rsidR="00B8238C" w:rsidRDefault="00E2751C" w:rsidP="00E02ACD">
      <w:pPr>
        <w:spacing w:after="0" w:line="240" w:lineRule="auto"/>
        <w:ind w:firstLine="1440"/>
        <w:jc w:val="both"/>
        <w:rPr>
          <w:rFonts w:ascii="TH SarabunPSK" w:eastAsia="Times New Roman" w:hAnsi="TH SarabunPSK" w:cs="TH SarabunPSK"/>
          <w:color w:val="000000"/>
          <w:sz w:val="32"/>
          <w:szCs w:val="32"/>
          <w:lang w:val="en"/>
        </w:rPr>
      </w:pPr>
      <w:r w:rsidRPr="0074456F">
        <w:rPr>
          <w:rFonts w:ascii="TH SarabunPSK" w:eastAsia="Times New Roman" w:hAnsi="TH SarabunPSK" w:cs="TH SarabunPSK" w:hint="cs"/>
          <w:color w:val="000000" w:themeColor="text1"/>
          <w:sz w:val="32"/>
          <w:szCs w:val="32"/>
          <w:lang w:val="en"/>
        </w:rPr>
        <w:t>The Minister of Agriculture and Cooperatives shall submit the financial statements of the Fund</w:t>
      </w:r>
      <w:r w:rsidR="00E035D0" w:rsidRPr="0074456F">
        <w:rPr>
          <w:rFonts w:ascii="TH SarabunPSK" w:eastAsia="Times New Roman" w:hAnsi="TH SarabunPSK" w:cs="TH SarabunPSK" w:hint="cs"/>
          <w:color w:val="000000" w:themeColor="text1"/>
          <w:sz w:val="32"/>
          <w:szCs w:val="32"/>
          <w:lang w:val="en"/>
        </w:rPr>
        <w:t xml:space="preserve"> a</w:t>
      </w:r>
      <w:r w:rsidRPr="0074456F">
        <w:rPr>
          <w:rFonts w:ascii="TH SarabunPSK" w:eastAsia="Times New Roman" w:hAnsi="TH SarabunPSK" w:cs="TH SarabunPSK" w:hint="cs"/>
          <w:color w:val="000000" w:themeColor="text1"/>
          <w:sz w:val="32"/>
          <w:szCs w:val="32"/>
          <w:lang w:val="en"/>
        </w:rPr>
        <w:t xml:space="preserve">nd the </w:t>
      </w:r>
      <w:r w:rsidR="00E035D0" w:rsidRPr="0074456F">
        <w:rPr>
          <w:rFonts w:ascii="TH SarabunPSK" w:eastAsia="Times New Roman" w:hAnsi="TH SarabunPSK" w:cs="TH SarabunPSK" w:hint="cs"/>
          <w:color w:val="000000" w:themeColor="text1"/>
          <w:sz w:val="32"/>
          <w:szCs w:val="32"/>
          <w:lang w:val="en"/>
        </w:rPr>
        <w:t>findings</w:t>
      </w:r>
      <w:r w:rsidRPr="0074456F">
        <w:rPr>
          <w:rFonts w:ascii="TH SarabunPSK" w:eastAsia="Times New Roman" w:hAnsi="TH SarabunPSK" w:cs="TH SarabunPSK" w:hint="cs"/>
          <w:color w:val="000000" w:themeColor="text1"/>
          <w:sz w:val="32"/>
          <w:szCs w:val="32"/>
          <w:lang w:val="en"/>
        </w:rPr>
        <w:t xml:space="preserve"> of the inspection under paragraph one to the Cabinet for submission to the House of Representatives and the Senate for acknowledgment</w:t>
      </w:r>
      <w:r w:rsidRPr="0074456F">
        <w:rPr>
          <w:rFonts w:ascii="TH SarabunPSK" w:eastAsia="Times New Roman" w:hAnsi="TH SarabunPSK" w:cs="TH SarabunPSK" w:hint="cs"/>
          <w:color w:val="000000" w:themeColor="text1"/>
          <w:sz w:val="32"/>
          <w:szCs w:val="32"/>
          <w:cs/>
          <w:lang w:val="en"/>
        </w:rPr>
        <w:t>.</w:t>
      </w:r>
    </w:p>
    <w:p w:rsidR="001D0878" w:rsidRPr="00E02ACD" w:rsidRDefault="001D0878" w:rsidP="00E02ACD">
      <w:pPr>
        <w:spacing w:after="0" w:line="240" w:lineRule="auto"/>
        <w:ind w:firstLine="1440"/>
        <w:jc w:val="both"/>
        <w:rPr>
          <w:rFonts w:ascii="TH SarabunPSK" w:eastAsia="Times New Roman" w:hAnsi="TH SarabunPSK" w:cs="TH SarabunPSK"/>
          <w:color w:val="000000"/>
          <w:sz w:val="32"/>
          <w:szCs w:val="32"/>
          <w:lang w:val="en"/>
        </w:rPr>
      </w:pPr>
    </w:p>
    <w:p w:rsidR="00867C95" w:rsidRPr="0074456F" w:rsidRDefault="00B8238C" w:rsidP="001D0878">
      <w:pPr>
        <w:spacing w:before="120" w:after="0" w:line="240" w:lineRule="auto"/>
        <w:ind w:firstLine="1440"/>
        <w:jc w:val="both"/>
        <w:rPr>
          <w:rFonts w:ascii="TH SarabunPSK" w:hAnsi="TH SarabunPSK" w:cs="TH SarabunPSK"/>
          <w:color w:val="202124"/>
          <w:sz w:val="32"/>
          <w:szCs w:val="32"/>
          <w:lang w:val="en"/>
        </w:rPr>
      </w:pPr>
      <w:r w:rsidRPr="001D0878">
        <w:rPr>
          <w:rFonts w:ascii="TH SarabunPSK" w:eastAsia="Times New Roman" w:hAnsi="TH SarabunPSK" w:cs="TH SarabunPSK" w:hint="cs"/>
          <w:b/>
          <w:bCs/>
          <w:color w:val="000000"/>
          <w:sz w:val="32"/>
          <w:szCs w:val="32"/>
        </w:rPr>
        <w:lastRenderedPageBreak/>
        <w:t>Section 25</w:t>
      </w:r>
      <w:r w:rsidR="00931FB7" w:rsidRPr="001D0878">
        <w:rPr>
          <w:rFonts w:ascii="TH SarabunPSK" w:eastAsia="Times New Roman" w:hAnsi="TH SarabunPSK" w:cs="TH SarabunPSK" w:hint="cs"/>
          <w:b/>
          <w:bCs/>
          <w:color w:val="000000"/>
          <w:sz w:val="32"/>
          <w:szCs w:val="32"/>
          <w:cs/>
        </w:rPr>
        <w:t>.</w:t>
      </w:r>
      <w:r w:rsidRPr="0074456F">
        <w:rPr>
          <w:rFonts w:ascii="TH SarabunPSK" w:eastAsia="Times New Roman" w:hAnsi="TH SarabunPSK" w:cs="TH SarabunPSK" w:hint="cs"/>
          <w:color w:val="000000"/>
          <w:sz w:val="32"/>
          <w:szCs w:val="32"/>
          <w:cs/>
        </w:rPr>
        <w:t xml:space="preserve"> </w:t>
      </w:r>
      <w:r w:rsidRPr="0074456F">
        <w:rPr>
          <w:rFonts w:ascii="TH SarabunPSK" w:hAnsi="TH SarabunPSK" w:cs="TH SarabunPSK" w:hint="cs"/>
          <w:color w:val="202124"/>
          <w:sz w:val="32"/>
          <w:szCs w:val="32"/>
          <w:lang w:val="en"/>
        </w:rPr>
        <w:t xml:space="preserve">Any exporter or importer </w:t>
      </w:r>
      <w:r w:rsidR="00C04431" w:rsidRPr="0074456F">
        <w:rPr>
          <w:rFonts w:ascii="TH SarabunPSK" w:hAnsi="TH SarabunPSK" w:cs="TH SarabunPSK" w:hint="cs"/>
          <w:color w:val="202124"/>
          <w:sz w:val="32"/>
          <w:szCs w:val="32"/>
          <w:lang w:val="en"/>
        </w:rPr>
        <w:t>fails to</w:t>
      </w:r>
      <w:r w:rsidRPr="0074456F">
        <w:rPr>
          <w:rFonts w:ascii="TH SarabunPSK" w:hAnsi="TH SarabunPSK" w:cs="TH SarabunPSK" w:hint="cs"/>
          <w:color w:val="202124"/>
          <w:sz w:val="32"/>
          <w:szCs w:val="32"/>
          <w:lang w:val="en"/>
        </w:rPr>
        <w:t xml:space="preserve"> pay any export or import fees under Section 12, or commit any act in order for him to pay an export or import fee less than he or she </w:t>
      </w:r>
      <w:r w:rsidR="009432EA" w:rsidRPr="0074456F">
        <w:rPr>
          <w:rFonts w:ascii="TH SarabunPSK" w:hAnsi="TH SarabunPSK" w:cs="TH SarabunPSK" w:hint="cs"/>
          <w:color w:val="202124"/>
          <w:sz w:val="32"/>
          <w:szCs w:val="32"/>
          <w:lang w:val="en"/>
        </w:rPr>
        <w:t>supposes to pay</w:t>
      </w:r>
      <w:r w:rsidRPr="0074456F">
        <w:rPr>
          <w:rFonts w:ascii="TH SarabunPSK" w:hAnsi="TH SarabunPSK" w:cs="TH SarabunPSK" w:hint="cs"/>
          <w:color w:val="202124"/>
          <w:sz w:val="32"/>
          <w:szCs w:val="32"/>
          <w:lang w:val="en"/>
        </w:rPr>
        <w:t xml:space="preserve"> shall be liable to imprisonment for a term not exceeding three years or</w:t>
      </w:r>
      <w:r w:rsidRPr="0074456F">
        <w:rPr>
          <w:rFonts w:ascii="TH SarabunPSK" w:hAnsi="TH SarabunPSK" w:cs="TH SarabunPSK" w:hint="cs"/>
          <w:color w:val="202124"/>
          <w:sz w:val="32"/>
          <w:szCs w:val="32"/>
          <w:cs/>
          <w:lang w:val="en"/>
        </w:rPr>
        <w:t xml:space="preserve"> </w:t>
      </w:r>
      <w:r w:rsidRPr="0074456F">
        <w:rPr>
          <w:rFonts w:ascii="TH SarabunPSK" w:hAnsi="TH SarabunPSK" w:cs="TH SarabunPSK" w:hint="cs"/>
          <w:color w:val="202124"/>
          <w:sz w:val="32"/>
          <w:szCs w:val="32"/>
          <w:lang w:val="en"/>
        </w:rPr>
        <w:t>receive a fine ten times over</w:t>
      </w:r>
      <w:r w:rsidRPr="0074456F">
        <w:rPr>
          <w:rFonts w:ascii="TH SarabunPSK" w:hAnsi="TH SarabunPSK" w:cs="TH SarabunPSK" w:hint="cs"/>
          <w:color w:val="202124"/>
          <w:sz w:val="32"/>
          <w:szCs w:val="32"/>
          <w:cs/>
          <w:lang w:val="en"/>
        </w:rPr>
        <w:t xml:space="preserve"> </w:t>
      </w:r>
      <w:r w:rsidRPr="0074456F">
        <w:rPr>
          <w:rFonts w:ascii="TH SarabunPSK" w:hAnsi="TH SarabunPSK" w:cs="TH SarabunPSK" w:hint="cs"/>
          <w:color w:val="202124"/>
          <w:sz w:val="32"/>
          <w:szCs w:val="32"/>
          <w:lang w:val="en"/>
        </w:rPr>
        <w:t xml:space="preserve">the existing export fee or the import fee still to be paid but not less than ten thousand baht or </w:t>
      </w:r>
      <w:r w:rsidR="00AB6DDD" w:rsidRPr="0074456F">
        <w:rPr>
          <w:rFonts w:ascii="TH SarabunPSK" w:hAnsi="TH SarabunPSK" w:cs="TH SarabunPSK" w:hint="cs"/>
          <w:color w:val="202124"/>
          <w:sz w:val="32"/>
          <w:szCs w:val="32"/>
          <w:lang w:val="en"/>
        </w:rPr>
        <w:t xml:space="preserve">face </w:t>
      </w:r>
      <w:r w:rsidRPr="0074456F">
        <w:rPr>
          <w:rFonts w:ascii="TH SarabunPSK" w:hAnsi="TH SarabunPSK" w:cs="TH SarabunPSK" w:hint="cs"/>
          <w:color w:val="202124"/>
          <w:sz w:val="32"/>
          <w:szCs w:val="32"/>
          <w:lang w:val="en"/>
        </w:rPr>
        <w:t xml:space="preserve">both </w:t>
      </w:r>
      <w:r w:rsidR="007B44BA" w:rsidRPr="0074456F">
        <w:rPr>
          <w:rFonts w:ascii="TH SarabunPSK" w:hAnsi="TH SarabunPSK" w:cs="TH SarabunPSK" w:hint="cs"/>
          <w:color w:val="202124"/>
          <w:sz w:val="32"/>
          <w:szCs w:val="32"/>
          <w:lang w:val="en"/>
        </w:rPr>
        <w:t xml:space="preserve">punishments which are </w:t>
      </w:r>
      <w:r w:rsidR="00AB6DDD" w:rsidRPr="0074456F">
        <w:rPr>
          <w:rFonts w:ascii="TH SarabunPSK" w:hAnsi="TH SarabunPSK" w:cs="TH SarabunPSK" w:hint="cs"/>
          <w:color w:val="202124"/>
          <w:sz w:val="32"/>
          <w:szCs w:val="32"/>
          <w:lang w:val="en"/>
        </w:rPr>
        <w:t>imprisonment and fine</w:t>
      </w:r>
      <w:r w:rsidR="00AB6DDD" w:rsidRPr="0074456F">
        <w:rPr>
          <w:rFonts w:ascii="TH SarabunPSK" w:hAnsi="TH SarabunPSK" w:cs="TH SarabunPSK" w:hint="cs"/>
          <w:color w:val="202124"/>
          <w:sz w:val="32"/>
          <w:szCs w:val="32"/>
          <w:cs/>
          <w:lang w:val="en"/>
        </w:rPr>
        <w:t>.</w:t>
      </w:r>
    </w:p>
    <w:p w:rsidR="005D283D" w:rsidRPr="0074456F" w:rsidRDefault="00867C95" w:rsidP="005D283D">
      <w:pPr>
        <w:spacing w:after="0" w:line="240" w:lineRule="auto"/>
        <w:ind w:firstLine="1440"/>
        <w:jc w:val="both"/>
        <w:rPr>
          <w:rFonts w:ascii="TH SarabunPSK" w:hAnsi="TH SarabunPSK" w:cs="TH SarabunPSK"/>
          <w:color w:val="202124"/>
          <w:sz w:val="32"/>
          <w:szCs w:val="32"/>
          <w:lang w:val="en"/>
        </w:rPr>
      </w:pPr>
      <w:r w:rsidRPr="0074456F">
        <w:rPr>
          <w:rFonts w:ascii="TH SarabunPSK" w:hAnsi="TH SarabunPSK" w:cs="TH SarabunPSK" w:hint="cs"/>
          <w:color w:val="202124"/>
          <w:sz w:val="32"/>
          <w:szCs w:val="32"/>
          <w:lang w:val="en"/>
        </w:rPr>
        <w:t>Any person who acts by any means which helps or provide any unlawful facilitation to exporters or importers so that exporters or importers do not have to pay any export or import fees or pay less export or import fees than he or she supposes</w:t>
      </w:r>
      <w:r w:rsidRPr="0074456F">
        <w:rPr>
          <w:rFonts w:ascii="TH SarabunPSK" w:hAnsi="TH SarabunPSK" w:cs="TH SarabunPSK" w:hint="cs"/>
          <w:color w:val="202124"/>
          <w:sz w:val="32"/>
          <w:szCs w:val="32"/>
          <w:cs/>
          <w:lang w:val="en"/>
        </w:rPr>
        <w:t xml:space="preserve"> </w:t>
      </w:r>
      <w:r w:rsidRPr="0074456F">
        <w:rPr>
          <w:rFonts w:ascii="TH SarabunPSK" w:hAnsi="TH SarabunPSK" w:cs="TH SarabunPSK" w:hint="cs"/>
          <w:color w:val="202124"/>
          <w:sz w:val="32"/>
          <w:szCs w:val="32"/>
          <w:lang w:val="en"/>
        </w:rPr>
        <w:t>to pay shall be liable to the same punishment as exporter or importer according to the rates specified in the first paragraph</w:t>
      </w:r>
      <w:r w:rsidRPr="0074456F">
        <w:rPr>
          <w:rFonts w:ascii="TH SarabunPSK" w:hAnsi="TH SarabunPSK" w:cs="TH SarabunPSK" w:hint="cs"/>
          <w:color w:val="202124"/>
          <w:sz w:val="32"/>
          <w:szCs w:val="32"/>
          <w:cs/>
          <w:lang w:val="en"/>
        </w:rPr>
        <w:t>.</w:t>
      </w:r>
    </w:p>
    <w:p w:rsidR="001419CE" w:rsidRPr="0074456F" w:rsidRDefault="005D283D" w:rsidP="003D6EFE">
      <w:pPr>
        <w:spacing w:after="0" w:line="240" w:lineRule="auto"/>
        <w:ind w:firstLine="1440"/>
        <w:jc w:val="both"/>
        <w:rPr>
          <w:rFonts w:ascii="TH SarabunPSK" w:hAnsi="TH SarabunPSK" w:cs="TH SarabunPSK"/>
          <w:color w:val="202124"/>
          <w:sz w:val="32"/>
          <w:szCs w:val="32"/>
          <w:lang w:val="en"/>
        </w:rPr>
      </w:pPr>
      <w:r w:rsidRPr="0074456F">
        <w:rPr>
          <w:rFonts w:ascii="TH SarabunPSK" w:eastAsia="Times New Roman" w:hAnsi="TH SarabunPSK" w:cs="TH SarabunPSK" w:hint="cs"/>
          <w:color w:val="202124"/>
          <w:sz w:val="32"/>
          <w:szCs w:val="32"/>
          <w:lang w:val="en"/>
        </w:rPr>
        <w:t>Fines under this section shall be regarded as the export fee or the import fee charged under this Act</w:t>
      </w:r>
      <w:r w:rsidRPr="0074456F">
        <w:rPr>
          <w:rFonts w:ascii="TH SarabunPSK" w:eastAsia="Times New Roman" w:hAnsi="TH SarabunPSK" w:cs="TH SarabunPSK" w:hint="cs"/>
          <w:color w:val="202124"/>
          <w:sz w:val="32"/>
          <w:szCs w:val="32"/>
          <w:cs/>
          <w:lang w:val="en"/>
        </w:rPr>
        <w:t xml:space="preserve">. </w:t>
      </w:r>
      <w:r w:rsidRPr="0074456F">
        <w:rPr>
          <w:rFonts w:ascii="TH SarabunPSK" w:eastAsia="Times New Roman" w:hAnsi="TH SarabunPSK" w:cs="TH SarabunPSK" w:hint="cs"/>
          <w:color w:val="202124"/>
          <w:sz w:val="32"/>
          <w:szCs w:val="32"/>
          <w:lang w:val="en"/>
        </w:rPr>
        <w:t xml:space="preserve">and </w:t>
      </w:r>
      <w:r w:rsidR="007B44BA" w:rsidRPr="0074456F">
        <w:rPr>
          <w:rFonts w:ascii="TH SarabunPSK" w:eastAsia="Times New Roman" w:hAnsi="TH SarabunPSK" w:cs="TH SarabunPSK" w:hint="cs"/>
          <w:color w:val="202124"/>
          <w:sz w:val="32"/>
          <w:szCs w:val="32"/>
          <w:lang w:val="en"/>
        </w:rPr>
        <w:t>transfer</w:t>
      </w:r>
      <w:r w:rsidRPr="0074456F">
        <w:rPr>
          <w:rFonts w:ascii="TH SarabunPSK" w:eastAsia="Times New Roman" w:hAnsi="TH SarabunPSK" w:cs="TH SarabunPSK" w:hint="cs"/>
          <w:color w:val="202124"/>
          <w:sz w:val="32"/>
          <w:szCs w:val="32"/>
          <w:lang w:val="en"/>
        </w:rPr>
        <w:t xml:space="preserve"> to the </w:t>
      </w:r>
      <w:r w:rsidRPr="0074456F">
        <w:rPr>
          <w:rFonts w:ascii="TH SarabunPSK" w:eastAsia="Times New Roman" w:hAnsi="TH SarabunPSK" w:cs="TH SarabunPSK" w:hint="cs"/>
          <w:color w:val="000000"/>
          <w:sz w:val="32"/>
          <w:szCs w:val="32"/>
        </w:rPr>
        <w:t>Farmers</w:t>
      </w:r>
      <w:r w:rsidRPr="0074456F">
        <w:rPr>
          <w:rFonts w:ascii="TH SarabunPSK" w:eastAsia="Times New Roman" w:hAnsi="TH SarabunPSK" w:cs="TH SarabunPSK" w:hint="cs"/>
          <w:color w:val="000000"/>
          <w:sz w:val="32"/>
          <w:szCs w:val="32"/>
          <w:cs/>
        </w:rPr>
        <w:t xml:space="preserve">’ </w:t>
      </w:r>
      <w:r w:rsidRPr="0074456F">
        <w:rPr>
          <w:rFonts w:ascii="TH SarabunPSK" w:eastAsia="Times New Roman" w:hAnsi="TH SarabunPSK" w:cs="TH SarabunPSK" w:hint="cs"/>
          <w:color w:val="000000"/>
          <w:sz w:val="32"/>
          <w:szCs w:val="32"/>
        </w:rPr>
        <w:t>Welfare Fund</w:t>
      </w:r>
      <w:r w:rsidRPr="0074456F">
        <w:rPr>
          <w:rFonts w:ascii="TH SarabunPSK" w:eastAsia="Times New Roman" w:hAnsi="TH SarabunPSK" w:cs="TH SarabunPSK" w:hint="cs"/>
          <w:color w:val="202124"/>
          <w:sz w:val="32"/>
          <w:szCs w:val="32"/>
          <w:cs/>
          <w:lang w:val="en"/>
        </w:rPr>
        <w:t>.</w:t>
      </w:r>
    </w:p>
    <w:p w:rsidR="002D35F5" w:rsidRPr="0074456F" w:rsidRDefault="001419CE" w:rsidP="001D0878">
      <w:pPr>
        <w:spacing w:before="120" w:after="0" w:line="240" w:lineRule="auto"/>
        <w:ind w:firstLine="1440"/>
        <w:jc w:val="both"/>
        <w:rPr>
          <w:rFonts w:ascii="TH SarabunPSK" w:eastAsia="Times New Roman" w:hAnsi="TH SarabunPSK" w:cs="TH SarabunPSK"/>
          <w:color w:val="000000"/>
          <w:sz w:val="27"/>
          <w:szCs w:val="27"/>
          <w:lang w:val="en"/>
        </w:rPr>
      </w:pPr>
      <w:r w:rsidRPr="001D0878">
        <w:rPr>
          <w:rFonts w:ascii="TH SarabunPSK" w:eastAsia="Times New Roman" w:hAnsi="TH SarabunPSK" w:cs="TH SarabunPSK" w:hint="cs"/>
          <w:b/>
          <w:bCs/>
          <w:color w:val="000000" w:themeColor="text1"/>
          <w:sz w:val="32"/>
          <w:szCs w:val="32"/>
        </w:rPr>
        <w:t>Section 26</w:t>
      </w:r>
      <w:r w:rsidR="00931FB7" w:rsidRPr="001D0878">
        <w:rPr>
          <w:rFonts w:ascii="TH SarabunPSK" w:eastAsia="Times New Roman" w:hAnsi="TH SarabunPSK" w:cs="TH SarabunPSK" w:hint="cs"/>
          <w:b/>
          <w:bCs/>
          <w:color w:val="000000" w:themeColor="text1"/>
          <w:sz w:val="32"/>
          <w:szCs w:val="32"/>
          <w:cs/>
        </w:rPr>
        <w:t>.</w:t>
      </w:r>
      <w:r w:rsidRPr="0074456F">
        <w:rPr>
          <w:rFonts w:ascii="TH SarabunPSK" w:eastAsia="Times New Roman" w:hAnsi="TH SarabunPSK" w:cs="TH SarabunPSK" w:hint="cs"/>
          <w:color w:val="000000" w:themeColor="text1"/>
          <w:sz w:val="32"/>
          <w:szCs w:val="32"/>
          <w:cs/>
        </w:rPr>
        <w:t xml:space="preserve"> </w:t>
      </w:r>
      <w:r w:rsidRPr="0074456F">
        <w:rPr>
          <w:rFonts w:ascii="TH SarabunPSK" w:hAnsi="TH SarabunPSK" w:cs="TH SarabunPSK" w:hint="cs"/>
          <w:color w:val="000000" w:themeColor="text1"/>
          <w:sz w:val="32"/>
          <w:szCs w:val="32"/>
          <w:lang w:val="en"/>
        </w:rPr>
        <w:t>All money, property, rights and liabilities of the Farmer Welfare Fund established under the Farmers Aid Fund Act, B</w:t>
      </w:r>
      <w:r w:rsidRPr="0074456F">
        <w:rPr>
          <w:rFonts w:ascii="TH SarabunPSK" w:hAnsi="TH SarabunPSK" w:cs="TH SarabunPSK" w:hint="cs"/>
          <w:color w:val="000000" w:themeColor="text1"/>
          <w:sz w:val="32"/>
          <w:szCs w:val="32"/>
          <w:cs/>
          <w:lang w:val="en"/>
        </w:rPr>
        <w:t>.</w:t>
      </w:r>
      <w:r w:rsidRPr="0074456F">
        <w:rPr>
          <w:rFonts w:ascii="TH SarabunPSK" w:hAnsi="TH SarabunPSK" w:cs="TH SarabunPSK" w:hint="cs"/>
          <w:color w:val="000000" w:themeColor="text1"/>
          <w:sz w:val="32"/>
          <w:szCs w:val="32"/>
          <w:lang w:val="en"/>
        </w:rPr>
        <w:t>E</w:t>
      </w:r>
      <w:r w:rsidRPr="0074456F">
        <w:rPr>
          <w:rFonts w:ascii="TH SarabunPSK" w:hAnsi="TH SarabunPSK" w:cs="TH SarabunPSK" w:hint="cs"/>
          <w:color w:val="000000" w:themeColor="text1"/>
          <w:sz w:val="32"/>
          <w:szCs w:val="32"/>
          <w:cs/>
          <w:lang w:val="en"/>
        </w:rPr>
        <w:t xml:space="preserve">. </w:t>
      </w:r>
      <w:r w:rsidRPr="0074456F">
        <w:rPr>
          <w:rFonts w:ascii="TH SarabunPSK" w:hAnsi="TH SarabunPSK" w:cs="TH SarabunPSK" w:hint="cs"/>
          <w:color w:val="000000" w:themeColor="text1"/>
          <w:sz w:val="32"/>
          <w:szCs w:val="32"/>
          <w:lang w:val="en"/>
        </w:rPr>
        <w:t xml:space="preserve">2517 </w:t>
      </w:r>
      <w:r w:rsidRPr="0074456F">
        <w:rPr>
          <w:rFonts w:ascii="TH SarabunPSK" w:hAnsi="TH SarabunPSK" w:cs="TH SarabunPSK" w:hint="cs"/>
          <w:color w:val="000000" w:themeColor="text1"/>
          <w:sz w:val="32"/>
          <w:szCs w:val="32"/>
          <w:cs/>
          <w:lang w:val="en"/>
        </w:rPr>
        <w:t>(</w:t>
      </w:r>
      <w:r w:rsidRPr="0074456F">
        <w:rPr>
          <w:rFonts w:ascii="TH SarabunPSK" w:hAnsi="TH SarabunPSK" w:cs="TH SarabunPSK" w:hint="cs"/>
          <w:color w:val="000000" w:themeColor="text1"/>
          <w:sz w:val="32"/>
          <w:szCs w:val="32"/>
          <w:lang w:val="en"/>
        </w:rPr>
        <w:t>1974</w:t>
      </w:r>
      <w:r w:rsidRPr="0074456F">
        <w:rPr>
          <w:rFonts w:ascii="TH SarabunPSK" w:hAnsi="TH SarabunPSK" w:cs="TH SarabunPSK" w:hint="cs"/>
          <w:color w:val="000000" w:themeColor="text1"/>
          <w:sz w:val="32"/>
          <w:szCs w:val="32"/>
          <w:cs/>
          <w:lang w:val="en"/>
        </w:rPr>
        <w:t>)</w:t>
      </w:r>
      <w:r w:rsidRPr="0074456F">
        <w:rPr>
          <w:rFonts w:ascii="TH SarabunPSK" w:hAnsi="TH SarabunPSK" w:cs="TH SarabunPSK" w:hint="cs"/>
          <w:color w:val="000000" w:themeColor="text1"/>
          <w:sz w:val="32"/>
          <w:szCs w:val="32"/>
          <w:lang w:val="en"/>
        </w:rPr>
        <w:t>, existing on the date on which this Act comes into force, shall be transferred to the Fund under this Act</w:t>
      </w:r>
      <w:r w:rsidRPr="0074456F">
        <w:rPr>
          <w:rFonts w:ascii="TH SarabunPSK" w:hAnsi="TH SarabunPSK" w:cs="TH SarabunPSK" w:hint="cs"/>
          <w:color w:val="000000" w:themeColor="text1"/>
          <w:sz w:val="32"/>
          <w:szCs w:val="32"/>
          <w:cs/>
          <w:lang w:val="en"/>
        </w:rPr>
        <w:t>.</w:t>
      </w:r>
    </w:p>
    <w:p w:rsidR="00920E22" w:rsidRPr="0074456F" w:rsidRDefault="001419CE" w:rsidP="001D0878">
      <w:pPr>
        <w:spacing w:before="120" w:after="0" w:line="240" w:lineRule="auto"/>
        <w:ind w:firstLine="1440"/>
        <w:jc w:val="both"/>
        <w:rPr>
          <w:rFonts w:ascii="TH SarabunPSK" w:hAnsi="TH SarabunPSK" w:cs="TH SarabunPSK"/>
          <w:color w:val="202124"/>
          <w:sz w:val="32"/>
          <w:szCs w:val="32"/>
          <w:lang w:val="en"/>
        </w:rPr>
      </w:pPr>
      <w:r w:rsidRPr="001D0878">
        <w:rPr>
          <w:rFonts w:ascii="TH SarabunPSK" w:eastAsia="Times New Roman" w:hAnsi="TH SarabunPSK" w:cs="TH SarabunPSK" w:hint="cs"/>
          <w:b/>
          <w:bCs/>
          <w:color w:val="000000"/>
          <w:sz w:val="32"/>
          <w:szCs w:val="32"/>
        </w:rPr>
        <w:t>Section 27</w:t>
      </w:r>
      <w:r w:rsidR="00931FB7" w:rsidRPr="001D0878">
        <w:rPr>
          <w:rFonts w:ascii="TH SarabunPSK" w:eastAsia="Times New Roman" w:hAnsi="TH SarabunPSK" w:cs="TH SarabunPSK" w:hint="cs"/>
          <w:b/>
          <w:bCs/>
          <w:color w:val="000000"/>
          <w:sz w:val="32"/>
          <w:szCs w:val="32"/>
          <w:cs/>
        </w:rPr>
        <w:t>.</w:t>
      </w:r>
      <w:r w:rsidR="00B3085D" w:rsidRPr="0074456F">
        <w:rPr>
          <w:rFonts w:ascii="TH SarabunPSK" w:eastAsia="Times New Roman" w:hAnsi="TH SarabunPSK" w:cs="TH SarabunPSK" w:hint="cs"/>
          <w:color w:val="000000"/>
          <w:sz w:val="32"/>
          <w:szCs w:val="32"/>
          <w:cs/>
        </w:rPr>
        <w:t xml:space="preserve"> </w:t>
      </w:r>
      <w:r w:rsidR="00B3085D" w:rsidRPr="0074456F">
        <w:rPr>
          <w:rFonts w:ascii="TH SarabunPSK" w:hAnsi="TH SarabunPSK" w:cs="TH SarabunPSK" w:hint="cs"/>
          <w:color w:val="202124"/>
          <w:sz w:val="32"/>
          <w:szCs w:val="32"/>
          <w:lang w:val="en"/>
        </w:rPr>
        <w:t>In the beginning,</w:t>
      </w:r>
      <w:r w:rsidR="00B3085D" w:rsidRPr="0074456F">
        <w:rPr>
          <w:rFonts w:ascii="TH SarabunPSK" w:hAnsi="TH SarabunPSK" w:cs="TH SarabunPSK" w:hint="cs"/>
          <w:color w:val="202124"/>
          <w:sz w:val="32"/>
          <w:szCs w:val="32"/>
          <w:cs/>
          <w:lang w:val="en"/>
        </w:rPr>
        <w:t xml:space="preserve"> </w:t>
      </w:r>
      <w:r w:rsidR="00B3085D" w:rsidRPr="0074456F">
        <w:rPr>
          <w:rFonts w:ascii="TH SarabunPSK" w:hAnsi="TH SarabunPSK" w:cs="TH SarabunPSK" w:hint="cs"/>
          <w:color w:val="202124"/>
          <w:sz w:val="32"/>
          <w:szCs w:val="32"/>
          <w:lang w:val="en"/>
        </w:rPr>
        <w:t>the appointment of qualified members of honorable expert shall be completed within one hundred and twenty days from the date this Act comes into force</w:t>
      </w:r>
      <w:r w:rsidR="00B3085D" w:rsidRPr="0074456F">
        <w:rPr>
          <w:rFonts w:ascii="TH SarabunPSK" w:hAnsi="TH SarabunPSK" w:cs="TH SarabunPSK" w:hint="cs"/>
          <w:color w:val="202124"/>
          <w:sz w:val="32"/>
          <w:szCs w:val="32"/>
          <w:cs/>
          <w:lang w:val="en"/>
        </w:rPr>
        <w:t>.</w:t>
      </w:r>
    </w:p>
    <w:p w:rsidR="00920E22" w:rsidRPr="0074456F" w:rsidRDefault="00C00484" w:rsidP="003D6EFE">
      <w:pPr>
        <w:spacing w:after="0" w:line="240" w:lineRule="auto"/>
        <w:ind w:firstLine="1440"/>
        <w:jc w:val="both"/>
        <w:rPr>
          <w:rFonts w:ascii="TH SarabunPSK" w:hAnsi="TH SarabunPSK" w:cs="TH SarabunPSK"/>
          <w:color w:val="202124"/>
          <w:sz w:val="32"/>
          <w:szCs w:val="32"/>
          <w:lang w:val="en"/>
        </w:rPr>
      </w:pPr>
      <w:r w:rsidRPr="0074456F">
        <w:rPr>
          <w:rFonts w:ascii="TH SarabunPSK" w:eastAsia="Times New Roman" w:hAnsi="TH SarabunPSK" w:cs="TH SarabunPSK" w:hint="cs"/>
          <w:color w:val="202124"/>
          <w:sz w:val="32"/>
          <w:szCs w:val="32"/>
          <w:lang w:val="en"/>
        </w:rPr>
        <w:t>The Farmer Aid Committee under the Farmers Aid Fund Act, B</w:t>
      </w:r>
      <w:r w:rsidRPr="0074456F">
        <w:rPr>
          <w:rFonts w:ascii="TH SarabunPSK" w:eastAsia="Times New Roman" w:hAnsi="TH SarabunPSK" w:cs="TH SarabunPSK" w:hint="cs"/>
          <w:color w:val="202124"/>
          <w:sz w:val="32"/>
          <w:szCs w:val="32"/>
          <w:cs/>
          <w:lang w:val="en"/>
        </w:rPr>
        <w:t>.</w:t>
      </w:r>
      <w:r w:rsidRPr="0074456F">
        <w:rPr>
          <w:rFonts w:ascii="TH SarabunPSK" w:eastAsia="Times New Roman" w:hAnsi="TH SarabunPSK" w:cs="TH SarabunPSK" w:hint="cs"/>
          <w:color w:val="202124"/>
          <w:sz w:val="32"/>
          <w:szCs w:val="32"/>
          <w:lang w:val="en"/>
        </w:rPr>
        <w:t>E</w:t>
      </w:r>
      <w:r w:rsidRPr="0074456F">
        <w:rPr>
          <w:rFonts w:ascii="TH SarabunPSK" w:eastAsia="Times New Roman" w:hAnsi="TH SarabunPSK" w:cs="TH SarabunPSK" w:hint="cs"/>
          <w:color w:val="202124"/>
          <w:sz w:val="32"/>
          <w:szCs w:val="32"/>
          <w:cs/>
          <w:lang w:val="en"/>
        </w:rPr>
        <w:t xml:space="preserve">. </w:t>
      </w:r>
      <w:r w:rsidRPr="0074456F">
        <w:rPr>
          <w:rFonts w:ascii="TH SarabunPSK" w:eastAsia="Times New Roman" w:hAnsi="TH SarabunPSK" w:cs="TH SarabunPSK" w:hint="cs"/>
          <w:color w:val="202124"/>
          <w:sz w:val="32"/>
          <w:szCs w:val="32"/>
          <w:lang w:val="en"/>
        </w:rPr>
        <w:t xml:space="preserve">2517 </w:t>
      </w:r>
      <w:r w:rsidRPr="0074456F">
        <w:rPr>
          <w:rFonts w:ascii="TH SarabunPSK" w:eastAsia="Times New Roman" w:hAnsi="TH SarabunPSK" w:cs="TH SarabunPSK" w:hint="cs"/>
          <w:color w:val="202124"/>
          <w:sz w:val="32"/>
          <w:szCs w:val="32"/>
          <w:cs/>
          <w:lang w:val="en"/>
        </w:rPr>
        <w:t>(</w:t>
      </w:r>
      <w:r w:rsidRPr="0074456F">
        <w:rPr>
          <w:rFonts w:ascii="TH SarabunPSK" w:eastAsia="Times New Roman" w:hAnsi="TH SarabunPSK" w:cs="TH SarabunPSK" w:hint="cs"/>
          <w:color w:val="202124"/>
          <w:sz w:val="32"/>
          <w:szCs w:val="32"/>
          <w:lang w:val="en"/>
        </w:rPr>
        <w:t>1974</w:t>
      </w:r>
      <w:r w:rsidRPr="0074456F">
        <w:rPr>
          <w:rFonts w:ascii="TH SarabunPSK" w:eastAsia="Times New Roman" w:hAnsi="TH SarabunPSK" w:cs="TH SarabunPSK" w:hint="cs"/>
          <w:color w:val="202124"/>
          <w:sz w:val="32"/>
          <w:szCs w:val="32"/>
          <w:cs/>
          <w:lang w:val="en"/>
        </w:rPr>
        <w:t xml:space="preserve">) </w:t>
      </w:r>
      <w:r w:rsidRPr="0074456F">
        <w:rPr>
          <w:rFonts w:ascii="TH SarabunPSK" w:eastAsia="Times New Roman" w:hAnsi="TH SarabunPSK" w:cs="TH SarabunPSK" w:hint="cs"/>
          <w:color w:val="202124"/>
          <w:sz w:val="32"/>
          <w:szCs w:val="32"/>
          <w:lang w:val="en"/>
        </w:rPr>
        <w:t xml:space="preserve">shall </w:t>
      </w:r>
      <w:r w:rsidR="00AB6DDD" w:rsidRPr="0074456F">
        <w:rPr>
          <w:rFonts w:ascii="TH SarabunPSK" w:eastAsia="Times New Roman" w:hAnsi="TH SarabunPSK" w:cs="TH SarabunPSK" w:hint="cs"/>
          <w:color w:val="202124"/>
          <w:sz w:val="32"/>
          <w:szCs w:val="32"/>
          <w:lang w:val="en"/>
        </w:rPr>
        <w:t xml:space="preserve">temporarily </w:t>
      </w:r>
      <w:r w:rsidRPr="0074456F">
        <w:rPr>
          <w:rFonts w:ascii="TH SarabunPSK" w:eastAsia="Times New Roman" w:hAnsi="TH SarabunPSK" w:cs="TH SarabunPSK" w:hint="cs"/>
          <w:color w:val="202124"/>
          <w:sz w:val="32"/>
          <w:szCs w:val="32"/>
          <w:lang w:val="en"/>
        </w:rPr>
        <w:t xml:space="preserve">perform the duties of the Committee under this Act until a qualified member </w:t>
      </w:r>
      <w:r w:rsidR="00920E22" w:rsidRPr="0074456F">
        <w:rPr>
          <w:rFonts w:ascii="TH SarabunPSK" w:eastAsia="Times New Roman" w:hAnsi="TH SarabunPSK" w:cs="TH SarabunPSK" w:hint="cs"/>
          <w:color w:val="202124"/>
          <w:sz w:val="32"/>
          <w:szCs w:val="32"/>
          <w:lang w:val="en"/>
        </w:rPr>
        <w:t xml:space="preserve">of honorable expert </w:t>
      </w:r>
      <w:r w:rsidRPr="0074456F">
        <w:rPr>
          <w:rFonts w:ascii="TH SarabunPSK" w:eastAsia="Times New Roman" w:hAnsi="TH SarabunPSK" w:cs="TH SarabunPSK" w:hint="cs"/>
          <w:color w:val="202124"/>
          <w:sz w:val="32"/>
          <w:szCs w:val="32"/>
          <w:lang w:val="en"/>
        </w:rPr>
        <w:t>is appointed under this Act</w:t>
      </w:r>
      <w:r w:rsidRPr="0074456F">
        <w:rPr>
          <w:rFonts w:ascii="TH SarabunPSK" w:eastAsia="Times New Roman" w:hAnsi="TH SarabunPSK" w:cs="TH SarabunPSK" w:hint="cs"/>
          <w:color w:val="202124"/>
          <w:sz w:val="32"/>
          <w:szCs w:val="32"/>
          <w:cs/>
          <w:lang w:val="en"/>
        </w:rPr>
        <w:t>.</w:t>
      </w:r>
    </w:p>
    <w:p w:rsidR="00920E22" w:rsidRPr="0074456F" w:rsidRDefault="00920E22" w:rsidP="001D0878">
      <w:pPr>
        <w:spacing w:before="120" w:after="0" w:line="240" w:lineRule="auto"/>
        <w:ind w:firstLine="1440"/>
        <w:jc w:val="both"/>
        <w:rPr>
          <w:rFonts w:ascii="TH SarabunPSK" w:eastAsia="Times New Roman" w:hAnsi="TH SarabunPSK" w:cs="TH SarabunPSK"/>
          <w:color w:val="000000"/>
          <w:sz w:val="27"/>
          <w:szCs w:val="27"/>
          <w:lang w:val="en"/>
        </w:rPr>
      </w:pPr>
      <w:r w:rsidRPr="001D0878">
        <w:rPr>
          <w:rFonts w:ascii="TH SarabunPSK" w:eastAsia="Times New Roman" w:hAnsi="TH SarabunPSK" w:cs="TH SarabunPSK" w:hint="cs"/>
          <w:b/>
          <w:bCs/>
          <w:color w:val="000000" w:themeColor="text1"/>
          <w:sz w:val="32"/>
          <w:szCs w:val="32"/>
        </w:rPr>
        <w:t>Section 28</w:t>
      </w:r>
      <w:r w:rsidR="00931FB7" w:rsidRPr="001D0878">
        <w:rPr>
          <w:rFonts w:ascii="TH SarabunPSK" w:eastAsia="Times New Roman" w:hAnsi="TH SarabunPSK" w:cs="TH SarabunPSK" w:hint="cs"/>
          <w:b/>
          <w:bCs/>
          <w:color w:val="000000" w:themeColor="text1"/>
          <w:sz w:val="32"/>
          <w:szCs w:val="32"/>
          <w:cs/>
        </w:rPr>
        <w:t>.</w:t>
      </w:r>
      <w:r w:rsidRPr="0074456F">
        <w:rPr>
          <w:rFonts w:ascii="TH SarabunPSK" w:eastAsia="Times New Roman" w:hAnsi="TH SarabunPSK" w:cs="TH SarabunPSK" w:hint="cs"/>
          <w:color w:val="000000" w:themeColor="text1"/>
          <w:sz w:val="32"/>
          <w:szCs w:val="32"/>
          <w:cs/>
        </w:rPr>
        <w:t xml:space="preserve"> </w:t>
      </w:r>
      <w:r w:rsidRPr="0074456F">
        <w:rPr>
          <w:rFonts w:ascii="TH SarabunPSK" w:hAnsi="TH SarabunPSK" w:cs="TH SarabunPSK" w:hint="cs"/>
          <w:color w:val="000000" w:themeColor="text1"/>
          <w:sz w:val="32"/>
          <w:szCs w:val="32"/>
          <w:lang w:val="en"/>
        </w:rPr>
        <w:t>All announcements, regulations, orders or cabinet resolutions issued under the Farmer Aid Fund Act, B</w:t>
      </w:r>
      <w:r w:rsidRPr="0074456F">
        <w:rPr>
          <w:rFonts w:ascii="TH SarabunPSK" w:hAnsi="TH SarabunPSK" w:cs="TH SarabunPSK" w:hint="cs"/>
          <w:color w:val="000000" w:themeColor="text1"/>
          <w:sz w:val="32"/>
          <w:szCs w:val="32"/>
          <w:cs/>
          <w:lang w:val="en"/>
        </w:rPr>
        <w:t>.</w:t>
      </w:r>
      <w:r w:rsidRPr="0074456F">
        <w:rPr>
          <w:rFonts w:ascii="TH SarabunPSK" w:hAnsi="TH SarabunPSK" w:cs="TH SarabunPSK" w:hint="cs"/>
          <w:color w:val="000000" w:themeColor="text1"/>
          <w:sz w:val="32"/>
          <w:szCs w:val="32"/>
          <w:lang w:val="en"/>
        </w:rPr>
        <w:t>E</w:t>
      </w:r>
      <w:r w:rsidRPr="0074456F">
        <w:rPr>
          <w:rFonts w:ascii="TH SarabunPSK" w:hAnsi="TH SarabunPSK" w:cs="TH SarabunPSK" w:hint="cs"/>
          <w:color w:val="000000" w:themeColor="text1"/>
          <w:sz w:val="32"/>
          <w:szCs w:val="32"/>
          <w:cs/>
          <w:lang w:val="en"/>
        </w:rPr>
        <w:t xml:space="preserve">. </w:t>
      </w:r>
      <w:r w:rsidRPr="0074456F">
        <w:rPr>
          <w:rFonts w:ascii="TH SarabunPSK" w:hAnsi="TH SarabunPSK" w:cs="TH SarabunPSK" w:hint="cs"/>
          <w:color w:val="000000" w:themeColor="text1"/>
          <w:sz w:val="32"/>
          <w:szCs w:val="32"/>
          <w:lang w:val="en"/>
        </w:rPr>
        <w:t xml:space="preserve">2517 </w:t>
      </w:r>
      <w:r w:rsidRPr="0074456F">
        <w:rPr>
          <w:rFonts w:ascii="TH SarabunPSK" w:hAnsi="TH SarabunPSK" w:cs="TH SarabunPSK" w:hint="cs"/>
          <w:color w:val="000000" w:themeColor="text1"/>
          <w:sz w:val="32"/>
          <w:szCs w:val="32"/>
          <w:cs/>
          <w:lang w:val="en"/>
        </w:rPr>
        <w:t>(</w:t>
      </w:r>
      <w:r w:rsidRPr="0074456F">
        <w:rPr>
          <w:rFonts w:ascii="TH SarabunPSK" w:hAnsi="TH SarabunPSK" w:cs="TH SarabunPSK" w:hint="cs"/>
          <w:color w:val="000000" w:themeColor="text1"/>
          <w:sz w:val="32"/>
          <w:szCs w:val="32"/>
          <w:lang w:val="en"/>
        </w:rPr>
        <w:t>1974</w:t>
      </w:r>
      <w:r w:rsidRPr="0074456F">
        <w:rPr>
          <w:rFonts w:ascii="TH SarabunPSK" w:hAnsi="TH SarabunPSK" w:cs="TH SarabunPSK" w:hint="cs"/>
          <w:color w:val="000000" w:themeColor="text1"/>
          <w:sz w:val="32"/>
          <w:szCs w:val="32"/>
          <w:cs/>
          <w:lang w:val="en"/>
        </w:rPr>
        <w:t xml:space="preserve">) </w:t>
      </w:r>
      <w:r w:rsidRPr="0074456F">
        <w:rPr>
          <w:rFonts w:ascii="TH SarabunPSK" w:hAnsi="TH SarabunPSK" w:cs="TH SarabunPSK" w:hint="cs"/>
          <w:color w:val="000000" w:themeColor="text1"/>
          <w:sz w:val="32"/>
          <w:szCs w:val="32"/>
          <w:lang w:val="en"/>
        </w:rPr>
        <w:t>in force on the date this Act comes into force shall remain in force as long as it is not inconsistent with this Act until the announcement, rules, orders or resolutions of the Cabinet issued under this Act come into force</w:t>
      </w:r>
      <w:r w:rsidRPr="0074456F">
        <w:rPr>
          <w:rFonts w:ascii="TH SarabunPSK" w:hAnsi="TH SarabunPSK" w:cs="TH SarabunPSK" w:hint="cs"/>
          <w:color w:val="000000" w:themeColor="text1"/>
          <w:sz w:val="32"/>
          <w:szCs w:val="32"/>
          <w:cs/>
          <w:lang w:val="en"/>
        </w:rPr>
        <w:t>.</w:t>
      </w:r>
    </w:p>
    <w:p w:rsidR="00A67072" w:rsidRPr="0074456F" w:rsidRDefault="00920E22" w:rsidP="001D0878">
      <w:pPr>
        <w:spacing w:before="120" w:after="0" w:line="240" w:lineRule="auto"/>
        <w:ind w:firstLine="1440"/>
        <w:jc w:val="both"/>
        <w:rPr>
          <w:rFonts w:ascii="TH SarabunPSK" w:eastAsia="Times New Roman" w:hAnsi="TH SarabunPSK" w:cs="TH SarabunPSK"/>
          <w:color w:val="000000"/>
          <w:sz w:val="27"/>
          <w:szCs w:val="27"/>
        </w:rPr>
      </w:pPr>
      <w:r w:rsidRPr="001D0878">
        <w:rPr>
          <w:rFonts w:ascii="TH SarabunPSK" w:eastAsia="Times New Roman" w:hAnsi="TH SarabunPSK" w:cs="TH SarabunPSK" w:hint="cs"/>
          <w:b/>
          <w:bCs/>
          <w:color w:val="000000" w:themeColor="text1"/>
          <w:sz w:val="32"/>
          <w:szCs w:val="32"/>
        </w:rPr>
        <w:t>Section 29</w:t>
      </w:r>
      <w:r w:rsidR="00931FB7" w:rsidRPr="001D0878">
        <w:rPr>
          <w:rFonts w:ascii="TH SarabunPSK" w:eastAsia="Times New Roman" w:hAnsi="TH SarabunPSK" w:cs="TH SarabunPSK" w:hint="cs"/>
          <w:b/>
          <w:bCs/>
          <w:color w:val="000000" w:themeColor="text1"/>
          <w:sz w:val="32"/>
          <w:szCs w:val="32"/>
          <w:cs/>
        </w:rPr>
        <w:t>.</w:t>
      </w:r>
      <w:r w:rsidRPr="0074456F">
        <w:rPr>
          <w:rFonts w:ascii="TH SarabunPSK" w:eastAsia="Times New Roman" w:hAnsi="TH SarabunPSK" w:cs="TH SarabunPSK" w:hint="cs"/>
          <w:color w:val="000000" w:themeColor="text1"/>
          <w:sz w:val="32"/>
          <w:szCs w:val="32"/>
          <w:cs/>
        </w:rPr>
        <w:t xml:space="preserve"> </w:t>
      </w:r>
      <w:r w:rsidRPr="0074456F">
        <w:rPr>
          <w:rFonts w:ascii="TH SarabunPSK" w:hAnsi="TH SarabunPSK" w:cs="TH SarabunPSK" w:hint="cs"/>
          <w:color w:val="000000" w:themeColor="text1"/>
          <w:sz w:val="32"/>
          <w:szCs w:val="32"/>
          <w:lang w:val="en"/>
        </w:rPr>
        <w:t xml:space="preserve">The Minister of Agriculture and Cooperatives and the Minister of Commerce </w:t>
      </w:r>
      <w:r w:rsidR="00CA40A9" w:rsidRPr="0074456F">
        <w:rPr>
          <w:rFonts w:ascii="TH SarabunPSK" w:hAnsi="TH SarabunPSK" w:cs="TH SarabunPSK" w:hint="cs"/>
          <w:color w:val="000000" w:themeColor="text1"/>
          <w:sz w:val="32"/>
          <w:szCs w:val="32"/>
          <w:lang w:val="en"/>
        </w:rPr>
        <w:t xml:space="preserve">shall have charge and control </w:t>
      </w:r>
      <w:r w:rsidRPr="0074456F">
        <w:rPr>
          <w:rFonts w:ascii="TH SarabunPSK" w:hAnsi="TH SarabunPSK" w:cs="TH SarabunPSK" w:hint="cs"/>
          <w:color w:val="000000" w:themeColor="text1"/>
          <w:sz w:val="32"/>
          <w:szCs w:val="32"/>
          <w:lang w:val="en"/>
        </w:rPr>
        <w:t xml:space="preserve">of this Act and </w:t>
      </w:r>
      <w:r w:rsidR="00976ACA" w:rsidRPr="0074456F">
        <w:rPr>
          <w:rFonts w:ascii="TH SarabunPSK" w:hAnsi="TH SarabunPSK" w:cs="TH SarabunPSK" w:hint="cs"/>
          <w:color w:val="000000" w:themeColor="text1"/>
          <w:sz w:val="32"/>
          <w:szCs w:val="32"/>
          <w:lang w:val="en"/>
        </w:rPr>
        <w:t>shall</w:t>
      </w:r>
      <w:r w:rsidRPr="0074456F">
        <w:rPr>
          <w:rFonts w:ascii="TH SarabunPSK" w:hAnsi="TH SarabunPSK" w:cs="TH SarabunPSK" w:hint="cs"/>
          <w:color w:val="000000" w:themeColor="text1"/>
          <w:sz w:val="32"/>
          <w:szCs w:val="32"/>
          <w:lang w:val="en"/>
        </w:rPr>
        <w:t xml:space="preserve"> have the power to issue </w:t>
      </w:r>
      <w:r w:rsidR="00976ACA" w:rsidRPr="0074456F">
        <w:rPr>
          <w:rFonts w:ascii="TH SarabunPSK" w:hAnsi="TH SarabunPSK" w:cs="TH SarabunPSK" w:hint="cs"/>
          <w:color w:val="000000" w:themeColor="text1"/>
          <w:sz w:val="32"/>
          <w:szCs w:val="32"/>
          <w:lang w:val="en"/>
        </w:rPr>
        <w:t>Ministerial Regulations and Rules in the execution of this Act</w:t>
      </w:r>
      <w:r w:rsidRPr="0074456F">
        <w:rPr>
          <w:rFonts w:ascii="TH SarabunPSK" w:hAnsi="TH SarabunPSK" w:cs="TH SarabunPSK" w:hint="cs"/>
          <w:color w:val="000000" w:themeColor="text1"/>
          <w:sz w:val="32"/>
          <w:szCs w:val="32"/>
          <w:cs/>
          <w:lang w:val="en"/>
        </w:rPr>
        <w:t>.</w:t>
      </w:r>
    </w:p>
    <w:p w:rsidR="002D35F5" w:rsidRPr="0074456F" w:rsidRDefault="00882A0F" w:rsidP="003D6EFE">
      <w:pPr>
        <w:spacing w:after="0" w:line="240" w:lineRule="auto"/>
        <w:ind w:firstLine="1440"/>
        <w:jc w:val="both"/>
        <w:rPr>
          <w:rFonts w:ascii="TH SarabunPSK" w:eastAsia="Times New Roman" w:hAnsi="TH SarabunPSK" w:cs="TH SarabunPSK"/>
          <w:color w:val="000000"/>
          <w:sz w:val="27"/>
          <w:szCs w:val="27"/>
        </w:rPr>
      </w:pPr>
      <w:r w:rsidRPr="0074456F">
        <w:rPr>
          <w:rFonts w:ascii="TH SarabunPSK" w:eastAsia="Times New Roman" w:hAnsi="TH SarabunPSK" w:cs="TH SarabunPSK" w:hint="cs"/>
          <w:color w:val="000000" w:themeColor="text1"/>
          <w:sz w:val="32"/>
          <w:szCs w:val="32"/>
          <w:lang w:val="en"/>
        </w:rPr>
        <w:t xml:space="preserve">Such </w:t>
      </w:r>
      <w:r w:rsidR="00A21E01" w:rsidRPr="0074456F">
        <w:rPr>
          <w:rFonts w:ascii="TH SarabunPSK" w:eastAsia="Times New Roman" w:hAnsi="TH SarabunPSK" w:cs="TH SarabunPSK" w:hint="cs"/>
          <w:color w:val="000000" w:themeColor="text1"/>
          <w:sz w:val="32"/>
          <w:szCs w:val="32"/>
          <w:lang w:val="en"/>
        </w:rPr>
        <w:t>Ministerial Regulations shall come into force upon their publication in the Government Gazette</w:t>
      </w:r>
      <w:r w:rsidR="00A21E01" w:rsidRPr="0074456F">
        <w:rPr>
          <w:rFonts w:ascii="TH SarabunPSK" w:eastAsia="Times New Roman" w:hAnsi="TH SarabunPSK" w:cs="TH SarabunPSK" w:hint="cs"/>
          <w:color w:val="000000" w:themeColor="text1"/>
          <w:sz w:val="32"/>
          <w:szCs w:val="32"/>
          <w:cs/>
          <w:lang w:val="en"/>
        </w:rPr>
        <w:t>.</w:t>
      </w:r>
      <w:r w:rsidR="002D35F5" w:rsidRPr="0074456F">
        <w:rPr>
          <w:rFonts w:ascii="TH SarabunPSK" w:eastAsia="Times New Roman" w:hAnsi="TH SarabunPSK" w:cs="TH SarabunPSK" w:hint="cs"/>
          <w:color w:val="000000"/>
          <w:sz w:val="32"/>
          <w:szCs w:val="32"/>
        </w:rPr>
        <w:t> </w:t>
      </w:r>
    </w:p>
    <w:p w:rsidR="002D35F5" w:rsidRPr="0074456F" w:rsidRDefault="002D35F5" w:rsidP="002D35F5">
      <w:pPr>
        <w:spacing w:after="0" w:line="240" w:lineRule="auto"/>
        <w:ind w:firstLine="1440"/>
        <w:jc w:val="both"/>
        <w:rPr>
          <w:rFonts w:ascii="TH SarabunPSK" w:eastAsia="Times New Roman" w:hAnsi="TH SarabunPSK" w:cs="TH SarabunPSK"/>
          <w:color w:val="000000"/>
          <w:sz w:val="27"/>
          <w:szCs w:val="27"/>
        </w:rPr>
      </w:pPr>
      <w:r w:rsidRPr="0074456F">
        <w:rPr>
          <w:rFonts w:ascii="TH SarabunPSK" w:eastAsia="Times New Roman" w:hAnsi="TH SarabunPSK" w:cs="TH SarabunPSK" w:hint="cs"/>
          <w:color w:val="000000"/>
          <w:sz w:val="32"/>
          <w:szCs w:val="32"/>
        </w:rPr>
        <w:t> </w:t>
      </w:r>
    </w:p>
    <w:p w:rsidR="00A67072" w:rsidRPr="0074456F" w:rsidRDefault="00A67072" w:rsidP="000F7C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TH SarabunPSK" w:eastAsia="Times New Roman" w:hAnsi="TH SarabunPSK" w:cs="TH SarabunPSK"/>
          <w:color w:val="202124"/>
          <w:sz w:val="32"/>
          <w:szCs w:val="32"/>
        </w:rPr>
      </w:pPr>
      <w:r w:rsidRPr="0074456F">
        <w:rPr>
          <w:rFonts w:ascii="TH SarabunPSK" w:eastAsia="Times New Roman" w:hAnsi="TH SarabunPSK" w:cs="TH SarabunPSK" w:hint="cs"/>
          <w:color w:val="202124"/>
          <w:sz w:val="32"/>
          <w:szCs w:val="32"/>
          <w:lang w:val="en"/>
        </w:rPr>
        <w:t>Recipient of the royal order</w:t>
      </w:r>
    </w:p>
    <w:p w:rsidR="00A67072" w:rsidRPr="0074456F" w:rsidRDefault="00A67072" w:rsidP="000F7C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TH SarabunPSK" w:eastAsia="Times New Roman" w:hAnsi="TH SarabunPSK" w:cs="TH SarabunPSK"/>
          <w:color w:val="000000" w:themeColor="text1"/>
          <w:sz w:val="32"/>
          <w:szCs w:val="32"/>
          <w:lang w:val="en"/>
        </w:rPr>
      </w:pPr>
      <w:r w:rsidRPr="0074456F">
        <w:rPr>
          <w:rFonts w:ascii="TH SarabunPSK" w:eastAsia="Times New Roman" w:hAnsi="TH SarabunPSK" w:cs="TH SarabunPSK" w:hint="cs"/>
          <w:color w:val="000000" w:themeColor="text1"/>
          <w:sz w:val="32"/>
          <w:szCs w:val="32"/>
          <w:lang w:val="en"/>
        </w:rPr>
        <w:t>H</w:t>
      </w:r>
      <w:r w:rsidRPr="0074456F">
        <w:rPr>
          <w:rFonts w:ascii="TH SarabunPSK" w:eastAsia="Times New Roman" w:hAnsi="TH SarabunPSK" w:cs="TH SarabunPSK" w:hint="cs"/>
          <w:color w:val="000000" w:themeColor="text1"/>
          <w:sz w:val="32"/>
          <w:szCs w:val="32"/>
          <w:cs/>
          <w:lang w:val="en"/>
        </w:rPr>
        <w:t>.</w:t>
      </w:r>
      <w:r w:rsidRPr="0074456F">
        <w:rPr>
          <w:rFonts w:ascii="TH SarabunPSK" w:eastAsia="Times New Roman" w:hAnsi="TH SarabunPSK" w:cs="TH SarabunPSK" w:hint="cs"/>
          <w:color w:val="000000" w:themeColor="text1"/>
          <w:sz w:val="32"/>
          <w:szCs w:val="32"/>
          <w:lang w:val="en"/>
        </w:rPr>
        <w:t>E</w:t>
      </w:r>
      <w:r w:rsidRPr="0074456F">
        <w:rPr>
          <w:rFonts w:ascii="TH SarabunPSK" w:eastAsia="Times New Roman" w:hAnsi="TH SarabunPSK" w:cs="TH SarabunPSK" w:hint="cs"/>
          <w:color w:val="000000" w:themeColor="text1"/>
          <w:sz w:val="32"/>
          <w:szCs w:val="32"/>
          <w:cs/>
          <w:lang w:val="en"/>
        </w:rPr>
        <w:t xml:space="preserve">. </w:t>
      </w:r>
      <w:proofErr w:type="spellStart"/>
      <w:r w:rsidRPr="0074456F">
        <w:rPr>
          <w:rFonts w:ascii="TH SarabunPSK" w:eastAsia="Times New Roman" w:hAnsi="TH SarabunPSK" w:cs="TH SarabunPSK" w:hint="cs"/>
          <w:color w:val="000000" w:themeColor="text1"/>
          <w:sz w:val="32"/>
          <w:szCs w:val="32"/>
          <w:lang w:val="en"/>
        </w:rPr>
        <w:t>Abhisit</w:t>
      </w:r>
      <w:proofErr w:type="spellEnd"/>
      <w:r w:rsidRPr="0074456F">
        <w:rPr>
          <w:rFonts w:ascii="TH SarabunPSK" w:eastAsia="Times New Roman" w:hAnsi="TH SarabunPSK" w:cs="TH SarabunPSK" w:hint="cs"/>
          <w:color w:val="000000" w:themeColor="text1"/>
          <w:sz w:val="32"/>
          <w:szCs w:val="32"/>
          <w:lang w:val="en"/>
        </w:rPr>
        <w:t xml:space="preserve"> </w:t>
      </w:r>
      <w:proofErr w:type="spellStart"/>
      <w:r w:rsidRPr="0074456F">
        <w:rPr>
          <w:rFonts w:ascii="TH SarabunPSK" w:eastAsia="Times New Roman" w:hAnsi="TH SarabunPSK" w:cs="TH SarabunPSK" w:hint="cs"/>
          <w:color w:val="000000" w:themeColor="text1"/>
          <w:sz w:val="32"/>
          <w:szCs w:val="32"/>
          <w:lang w:val="en"/>
        </w:rPr>
        <w:t>Vejjajiva</w:t>
      </w:r>
      <w:proofErr w:type="spellEnd"/>
    </w:p>
    <w:p w:rsidR="00E02ACD" w:rsidRPr="001D0878" w:rsidRDefault="00A67072" w:rsidP="001D08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TH SarabunPSK" w:eastAsia="Times New Roman" w:hAnsi="TH SarabunPSK" w:cs="TH SarabunPSK"/>
          <w:color w:val="000000" w:themeColor="text1"/>
          <w:sz w:val="32"/>
          <w:szCs w:val="32"/>
        </w:rPr>
      </w:pPr>
      <w:r w:rsidRPr="0074456F">
        <w:rPr>
          <w:rFonts w:ascii="TH SarabunPSK" w:eastAsia="Times New Roman" w:hAnsi="TH SarabunPSK" w:cs="TH SarabunPSK" w:hint="cs"/>
          <w:color w:val="000000" w:themeColor="text1"/>
          <w:sz w:val="32"/>
          <w:szCs w:val="32"/>
          <w:lang w:val="en"/>
        </w:rPr>
        <w:t>Prime Minister of the Kingdom of Thailand</w:t>
      </w:r>
    </w:p>
    <w:p w:rsidR="003E0991" w:rsidRPr="0074456F" w:rsidRDefault="00EA7973" w:rsidP="00FE54E4">
      <w:pPr>
        <w:pStyle w:val="HTML"/>
        <w:jc w:val="thaiDistribute"/>
        <w:rPr>
          <w:rFonts w:ascii="TH SarabunPSK" w:hAnsi="TH SarabunPSK" w:cs="TH SarabunPSK"/>
          <w:color w:val="000000" w:themeColor="text1"/>
          <w:sz w:val="32"/>
          <w:szCs w:val="32"/>
        </w:rPr>
      </w:pPr>
      <w:r w:rsidRPr="0074456F">
        <w:rPr>
          <w:rFonts w:ascii="TH SarabunPSK" w:hAnsi="TH SarabunPSK" w:cs="TH SarabunPSK" w:hint="cs"/>
          <w:color w:val="000000" w:themeColor="text1"/>
          <w:sz w:val="32"/>
          <w:szCs w:val="32"/>
        </w:rPr>
        <w:lastRenderedPageBreak/>
        <w:t>Note</w:t>
      </w:r>
      <w:r w:rsidR="002D35F5" w:rsidRPr="0074456F">
        <w:rPr>
          <w:rFonts w:ascii="TH SarabunPSK" w:hAnsi="TH SarabunPSK" w:cs="TH SarabunPSK" w:hint="cs"/>
          <w:color w:val="000000" w:themeColor="text1"/>
          <w:sz w:val="32"/>
          <w:szCs w:val="32"/>
          <w:cs/>
        </w:rPr>
        <w:t>:</w:t>
      </w:r>
      <w:r w:rsidR="003E0991" w:rsidRPr="0074456F">
        <w:rPr>
          <w:rFonts w:ascii="TH SarabunPSK" w:hAnsi="TH SarabunPSK" w:cs="TH SarabunPSK" w:hint="cs"/>
          <w:color w:val="000000" w:themeColor="text1"/>
          <w:sz w:val="32"/>
          <w:szCs w:val="32"/>
          <w:cs/>
        </w:rPr>
        <w:t xml:space="preserve"> </w:t>
      </w:r>
      <w:r w:rsidR="003E0991" w:rsidRPr="0074456F">
        <w:rPr>
          <w:rFonts w:ascii="TH SarabunPSK" w:hAnsi="TH SarabunPSK" w:cs="TH SarabunPSK" w:hint="cs"/>
          <w:color w:val="000000" w:themeColor="text1"/>
          <w:sz w:val="32"/>
          <w:szCs w:val="32"/>
          <w:lang w:val="en"/>
        </w:rPr>
        <w:t>The reason for promulgation of this Act is that the Law on the Farmer's Aid Fund, which was enacted to help farmers get out of debt</w:t>
      </w:r>
      <w:r w:rsidR="00A03552" w:rsidRPr="0074456F">
        <w:rPr>
          <w:rFonts w:ascii="TH SarabunPSK" w:hAnsi="TH SarabunPSK" w:cs="TH SarabunPSK" w:hint="cs"/>
          <w:color w:val="000000" w:themeColor="text1"/>
          <w:sz w:val="32"/>
          <w:szCs w:val="32"/>
          <w:lang w:val="en"/>
        </w:rPr>
        <w:t>,</w:t>
      </w:r>
      <w:r w:rsidR="003E0991" w:rsidRPr="0074456F">
        <w:rPr>
          <w:rFonts w:ascii="TH SarabunPSK" w:hAnsi="TH SarabunPSK" w:cs="TH SarabunPSK" w:hint="cs"/>
          <w:color w:val="000000" w:themeColor="text1"/>
          <w:sz w:val="32"/>
          <w:szCs w:val="32"/>
          <w:cs/>
          <w:lang w:val="en"/>
        </w:rPr>
        <w:t xml:space="preserve"> </w:t>
      </w:r>
      <w:r w:rsidR="00A03552" w:rsidRPr="0074456F">
        <w:rPr>
          <w:rFonts w:ascii="TH SarabunPSK" w:hAnsi="TH SarabunPSK" w:cs="TH SarabunPSK" w:hint="cs"/>
          <w:color w:val="000000" w:themeColor="text1"/>
          <w:sz w:val="32"/>
          <w:szCs w:val="32"/>
          <w:lang w:val="en"/>
        </w:rPr>
        <w:t>possess</w:t>
      </w:r>
      <w:r w:rsidR="003E0991" w:rsidRPr="0074456F">
        <w:rPr>
          <w:rFonts w:ascii="TH SarabunPSK" w:hAnsi="TH SarabunPSK" w:cs="TH SarabunPSK" w:hint="cs"/>
          <w:color w:val="000000" w:themeColor="text1"/>
          <w:sz w:val="32"/>
          <w:szCs w:val="32"/>
          <w:lang w:val="en"/>
        </w:rPr>
        <w:t xml:space="preserve"> their own </w:t>
      </w:r>
      <w:r w:rsidR="00A03552" w:rsidRPr="0074456F">
        <w:rPr>
          <w:rFonts w:ascii="TH SarabunPSK" w:hAnsi="TH SarabunPSK" w:cs="TH SarabunPSK" w:hint="cs"/>
          <w:color w:val="000000" w:themeColor="text1"/>
          <w:sz w:val="32"/>
          <w:szCs w:val="32"/>
          <w:lang w:val="en"/>
        </w:rPr>
        <w:t>farmland</w:t>
      </w:r>
      <w:r w:rsidR="003E0991" w:rsidRPr="0074456F">
        <w:rPr>
          <w:rFonts w:ascii="TH SarabunPSK" w:hAnsi="TH SarabunPSK" w:cs="TH SarabunPSK" w:hint="cs"/>
          <w:color w:val="000000" w:themeColor="text1"/>
          <w:sz w:val="32"/>
          <w:szCs w:val="32"/>
          <w:lang w:val="en"/>
        </w:rPr>
        <w:t xml:space="preserve"> and </w:t>
      </w:r>
      <w:r w:rsidR="00A03552" w:rsidRPr="0074456F">
        <w:rPr>
          <w:rFonts w:ascii="TH SarabunPSK" w:hAnsi="TH SarabunPSK" w:cs="TH SarabunPSK" w:hint="cs"/>
          <w:color w:val="000000" w:themeColor="text1"/>
          <w:sz w:val="32"/>
          <w:szCs w:val="32"/>
          <w:lang w:val="en"/>
        </w:rPr>
        <w:t>capable of</w:t>
      </w:r>
      <w:r w:rsidR="003E0991" w:rsidRPr="0074456F">
        <w:rPr>
          <w:rFonts w:ascii="TH SarabunPSK" w:hAnsi="TH SarabunPSK" w:cs="TH SarabunPSK" w:hint="cs"/>
          <w:color w:val="000000" w:themeColor="text1"/>
          <w:sz w:val="32"/>
          <w:szCs w:val="32"/>
          <w:lang w:val="en"/>
        </w:rPr>
        <w:t xml:space="preserve"> increas</w:t>
      </w:r>
      <w:r w:rsidR="00A03552" w:rsidRPr="0074456F">
        <w:rPr>
          <w:rFonts w:ascii="TH SarabunPSK" w:hAnsi="TH SarabunPSK" w:cs="TH SarabunPSK" w:hint="cs"/>
          <w:color w:val="000000" w:themeColor="text1"/>
          <w:sz w:val="32"/>
          <w:szCs w:val="32"/>
          <w:lang w:val="en"/>
        </w:rPr>
        <w:t>ing</w:t>
      </w:r>
      <w:r w:rsidR="003E0991" w:rsidRPr="0074456F">
        <w:rPr>
          <w:rFonts w:ascii="TH SarabunPSK" w:hAnsi="TH SarabunPSK" w:cs="TH SarabunPSK" w:hint="cs"/>
          <w:color w:val="000000" w:themeColor="text1"/>
          <w:sz w:val="32"/>
          <w:szCs w:val="32"/>
          <w:lang w:val="en"/>
        </w:rPr>
        <w:t xml:space="preserve"> productivity and earn more income as well as </w:t>
      </w:r>
      <w:r w:rsidR="00A03552" w:rsidRPr="0074456F">
        <w:rPr>
          <w:rFonts w:ascii="TH SarabunPSK" w:hAnsi="TH SarabunPSK" w:cs="TH SarabunPSK" w:hint="cs"/>
          <w:color w:val="000000" w:themeColor="text1"/>
          <w:sz w:val="32"/>
          <w:szCs w:val="32"/>
          <w:lang w:val="en"/>
        </w:rPr>
        <w:t xml:space="preserve">to </w:t>
      </w:r>
      <w:r w:rsidR="003E0991" w:rsidRPr="0074456F">
        <w:rPr>
          <w:rFonts w:ascii="TH SarabunPSK" w:hAnsi="TH SarabunPSK" w:cs="TH SarabunPSK" w:hint="cs"/>
          <w:color w:val="000000" w:themeColor="text1"/>
          <w:sz w:val="32"/>
          <w:szCs w:val="32"/>
          <w:lang w:val="en"/>
        </w:rPr>
        <w:t xml:space="preserve">help stabilize the price of primary agricultural produces at reasonable level which is </w:t>
      </w:r>
      <w:r w:rsidR="00911521" w:rsidRPr="0074456F">
        <w:rPr>
          <w:rFonts w:ascii="TH SarabunPSK" w:hAnsi="TH SarabunPSK" w:cs="TH SarabunPSK" w:hint="cs"/>
          <w:color w:val="000000" w:themeColor="text1"/>
          <w:sz w:val="32"/>
          <w:szCs w:val="32"/>
          <w:lang w:val="en"/>
        </w:rPr>
        <w:t>beneficial</w:t>
      </w:r>
      <w:r w:rsidR="003E0991" w:rsidRPr="0074456F">
        <w:rPr>
          <w:rFonts w:ascii="TH SarabunPSK" w:hAnsi="TH SarabunPSK" w:cs="TH SarabunPSK" w:hint="cs"/>
          <w:color w:val="000000" w:themeColor="text1"/>
          <w:sz w:val="32"/>
          <w:szCs w:val="32"/>
          <w:lang w:val="en"/>
        </w:rPr>
        <w:t xml:space="preserve"> for both domestic manufacturers and consumers</w:t>
      </w:r>
      <w:r w:rsidR="00911521" w:rsidRPr="0074456F">
        <w:rPr>
          <w:rFonts w:ascii="TH SarabunPSK" w:hAnsi="TH SarabunPSK" w:cs="TH SarabunPSK" w:hint="cs"/>
          <w:color w:val="000000" w:themeColor="text1"/>
          <w:sz w:val="32"/>
          <w:szCs w:val="32"/>
          <w:lang w:val="en"/>
        </w:rPr>
        <w:t xml:space="preserve"> since i</w:t>
      </w:r>
      <w:r w:rsidR="003E0991" w:rsidRPr="0074456F">
        <w:rPr>
          <w:rFonts w:ascii="TH SarabunPSK" w:hAnsi="TH SarabunPSK" w:cs="TH SarabunPSK" w:hint="cs"/>
          <w:color w:val="000000" w:themeColor="text1"/>
          <w:sz w:val="32"/>
          <w:szCs w:val="32"/>
          <w:lang w:val="en"/>
        </w:rPr>
        <w:t xml:space="preserve">t has been in force </w:t>
      </w:r>
      <w:r w:rsidR="00911521" w:rsidRPr="0074456F">
        <w:rPr>
          <w:rFonts w:ascii="TH SarabunPSK" w:hAnsi="TH SarabunPSK" w:cs="TH SarabunPSK" w:hint="cs"/>
          <w:color w:val="000000" w:themeColor="text1"/>
          <w:sz w:val="32"/>
          <w:szCs w:val="32"/>
          <w:lang w:val="en"/>
        </w:rPr>
        <w:t>in</w:t>
      </w:r>
      <w:r w:rsidR="003E0991" w:rsidRPr="0074456F">
        <w:rPr>
          <w:rFonts w:ascii="TH SarabunPSK" w:hAnsi="TH SarabunPSK" w:cs="TH SarabunPSK" w:hint="cs"/>
          <w:color w:val="000000" w:themeColor="text1"/>
          <w:sz w:val="32"/>
          <w:szCs w:val="32"/>
          <w:lang w:val="en"/>
        </w:rPr>
        <w:t xml:space="preserve"> 1974, </w:t>
      </w:r>
      <w:r w:rsidR="00911521" w:rsidRPr="0074456F">
        <w:rPr>
          <w:rFonts w:ascii="TH SarabunPSK" w:hAnsi="TH SarabunPSK" w:cs="TH SarabunPSK" w:hint="cs"/>
          <w:color w:val="000000" w:themeColor="text1"/>
          <w:sz w:val="32"/>
          <w:szCs w:val="32"/>
          <w:lang w:val="en"/>
        </w:rPr>
        <w:t>while</w:t>
      </w:r>
      <w:r w:rsidR="003E0991" w:rsidRPr="0074456F">
        <w:rPr>
          <w:rFonts w:ascii="TH SarabunPSK" w:hAnsi="TH SarabunPSK" w:cs="TH SarabunPSK" w:hint="cs"/>
          <w:color w:val="000000" w:themeColor="text1"/>
          <w:sz w:val="32"/>
          <w:szCs w:val="32"/>
          <w:cs/>
          <w:lang w:val="en"/>
        </w:rPr>
        <w:t xml:space="preserve"> </w:t>
      </w:r>
      <w:r w:rsidR="003E0991" w:rsidRPr="0074456F">
        <w:rPr>
          <w:rFonts w:ascii="TH SarabunPSK" w:hAnsi="TH SarabunPSK" w:cs="TH SarabunPSK" w:hint="cs"/>
          <w:color w:val="000000" w:themeColor="text1"/>
          <w:sz w:val="32"/>
          <w:szCs w:val="32"/>
          <w:lang w:val="en"/>
        </w:rPr>
        <w:t xml:space="preserve">its </w:t>
      </w:r>
      <w:r w:rsidR="00911521" w:rsidRPr="0074456F">
        <w:rPr>
          <w:rFonts w:ascii="TH SarabunPSK" w:hAnsi="TH SarabunPSK" w:cs="TH SarabunPSK" w:hint="cs"/>
          <w:color w:val="000000" w:themeColor="text1"/>
          <w:sz w:val="32"/>
          <w:szCs w:val="32"/>
          <w:lang w:val="en"/>
        </w:rPr>
        <w:t>detail substances</w:t>
      </w:r>
      <w:r w:rsidR="003E0991" w:rsidRPr="0074456F">
        <w:rPr>
          <w:rFonts w:ascii="TH SarabunPSK" w:hAnsi="TH SarabunPSK" w:cs="TH SarabunPSK" w:hint="cs"/>
          <w:color w:val="000000" w:themeColor="text1"/>
          <w:sz w:val="32"/>
          <w:szCs w:val="32"/>
          <w:lang w:val="en"/>
        </w:rPr>
        <w:t xml:space="preserve"> are not suitable for the current situation that has changed with the economic, social and international trade conditions</w:t>
      </w:r>
      <w:r w:rsidR="003E0991" w:rsidRPr="0074456F">
        <w:rPr>
          <w:rFonts w:ascii="TH SarabunPSK" w:hAnsi="TH SarabunPSK" w:cs="TH SarabunPSK" w:hint="cs"/>
          <w:color w:val="000000" w:themeColor="text1"/>
          <w:sz w:val="32"/>
          <w:szCs w:val="32"/>
          <w:cs/>
          <w:lang w:val="en"/>
        </w:rPr>
        <w:t xml:space="preserve"> </w:t>
      </w:r>
      <w:r w:rsidR="003E0991" w:rsidRPr="0074456F">
        <w:rPr>
          <w:rFonts w:ascii="TH SarabunPSK" w:hAnsi="TH SarabunPSK" w:cs="TH SarabunPSK" w:hint="cs"/>
          <w:color w:val="000000" w:themeColor="text1"/>
          <w:sz w:val="32"/>
          <w:szCs w:val="32"/>
          <w:lang w:val="en"/>
        </w:rPr>
        <w:t>and changes in farmers support policies that focus on public participation</w:t>
      </w:r>
      <w:r w:rsidR="003E0991" w:rsidRPr="0074456F">
        <w:rPr>
          <w:rFonts w:ascii="TH SarabunPSK" w:hAnsi="TH SarabunPSK" w:cs="TH SarabunPSK" w:hint="cs"/>
          <w:color w:val="000000" w:themeColor="text1"/>
          <w:sz w:val="32"/>
          <w:szCs w:val="32"/>
          <w:cs/>
          <w:lang w:val="en"/>
        </w:rPr>
        <w:t xml:space="preserve">. </w:t>
      </w:r>
      <w:r w:rsidR="003E0991" w:rsidRPr="0074456F">
        <w:rPr>
          <w:rFonts w:ascii="TH SarabunPSK" w:hAnsi="TH SarabunPSK" w:cs="TH SarabunPSK" w:hint="cs"/>
          <w:color w:val="000000" w:themeColor="text1"/>
          <w:sz w:val="32"/>
          <w:szCs w:val="32"/>
          <w:lang w:val="en"/>
        </w:rPr>
        <w:t>In addition, the Ministry of Finance has a policy to transfer the Farmers Welfare Fund located in the Ministry of Finance to the Office of the Permanent Secretary for Agriculture and Cooperatives</w:t>
      </w:r>
      <w:r w:rsidR="003E0991" w:rsidRPr="0074456F">
        <w:rPr>
          <w:rFonts w:ascii="TH SarabunPSK" w:hAnsi="TH SarabunPSK" w:cs="TH SarabunPSK" w:hint="cs"/>
          <w:color w:val="000000" w:themeColor="text1"/>
          <w:sz w:val="32"/>
          <w:szCs w:val="32"/>
          <w:cs/>
          <w:lang w:val="en"/>
        </w:rPr>
        <w:t xml:space="preserve">. </w:t>
      </w:r>
      <w:r w:rsidR="003E0991" w:rsidRPr="0074456F">
        <w:rPr>
          <w:rFonts w:ascii="TH SarabunPSK" w:hAnsi="TH SarabunPSK" w:cs="TH SarabunPSK" w:hint="cs"/>
          <w:color w:val="000000" w:themeColor="text1"/>
          <w:sz w:val="32"/>
          <w:szCs w:val="32"/>
          <w:lang w:val="en"/>
        </w:rPr>
        <w:t>Therefore, in order to effectively manage the Farmers Aid Fund in accordance with the changing situation and policy guidelines, it is therefore necessary to enact this Act</w:t>
      </w:r>
      <w:r w:rsidR="003E0991" w:rsidRPr="0074456F">
        <w:rPr>
          <w:rFonts w:ascii="TH SarabunPSK" w:hAnsi="TH SarabunPSK" w:cs="TH SarabunPSK" w:hint="cs"/>
          <w:color w:val="000000" w:themeColor="text1"/>
          <w:sz w:val="32"/>
          <w:szCs w:val="32"/>
          <w:cs/>
          <w:lang w:val="en"/>
        </w:rPr>
        <w:t>.</w:t>
      </w:r>
    </w:p>
    <w:p w:rsidR="003E0991" w:rsidRPr="0074456F" w:rsidRDefault="003E0991" w:rsidP="002D35F5">
      <w:pPr>
        <w:spacing w:after="0" w:line="240" w:lineRule="auto"/>
        <w:jc w:val="both"/>
        <w:rPr>
          <w:rFonts w:ascii="TH SarabunPSK" w:eastAsia="Times New Roman" w:hAnsi="TH SarabunPSK" w:cs="TH SarabunPSK"/>
          <w:color w:val="000000"/>
          <w:sz w:val="32"/>
          <w:szCs w:val="32"/>
        </w:rPr>
      </w:pPr>
    </w:p>
    <w:p w:rsidR="002D35F5" w:rsidRPr="0074456F" w:rsidRDefault="002D35F5" w:rsidP="002D35F5">
      <w:pPr>
        <w:spacing w:after="0" w:line="240" w:lineRule="auto"/>
        <w:ind w:firstLine="1440"/>
        <w:jc w:val="right"/>
        <w:rPr>
          <w:rFonts w:ascii="TH SarabunPSK" w:eastAsia="Times New Roman" w:hAnsi="TH SarabunPSK" w:cs="TH SarabunPSK"/>
          <w:color w:val="000000"/>
          <w:sz w:val="27"/>
          <w:szCs w:val="27"/>
        </w:rPr>
      </w:pPr>
      <w:r w:rsidRPr="0074456F">
        <w:rPr>
          <w:rFonts w:ascii="TH SarabunPSK" w:eastAsia="Times New Roman" w:hAnsi="TH SarabunPSK" w:cs="TH SarabunPSK" w:hint="cs"/>
          <w:color w:val="000000"/>
          <w:sz w:val="32"/>
          <w:szCs w:val="32"/>
        </w:rPr>
        <w:t> </w:t>
      </w:r>
    </w:p>
    <w:p w:rsidR="002D35F5" w:rsidRPr="0074456F" w:rsidRDefault="002D35F5" w:rsidP="002D35F5">
      <w:pPr>
        <w:spacing w:after="0" w:line="240" w:lineRule="auto"/>
        <w:ind w:firstLine="1440"/>
        <w:jc w:val="right"/>
        <w:rPr>
          <w:rFonts w:ascii="TH SarabunPSK" w:eastAsia="Times New Roman" w:hAnsi="TH SarabunPSK" w:cs="TH SarabunPSK"/>
          <w:color w:val="000000"/>
          <w:sz w:val="27"/>
          <w:szCs w:val="27"/>
        </w:rPr>
      </w:pPr>
      <w:r w:rsidRPr="0074456F">
        <w:rPr>
          <w:rFonts w:ascii="TH SarabunPSK" w:eastAsia="Times New Roman" w:hAnsi="TH SarabunPSK" w:cs="TH SarabunPSK" w:hint="cs"/>
          <w:color w:val="000000"/>
          <w:sz w:val="32"/>
          <w:szCs w:val="32"/>
        </w:rPr>
        <w:t> </w:t>
      </w:r>
    </w:p>
    <w:p w:rsidR="002D35F5" w:rsidRPr="0074456F" w:rsidRDefault="002D35F5" w:rsidP="002D35F5">
      <w:pPr>
        <w:spacing w:after="0" w:line="240" w:lineRule="auto"/>
        <w:ind w:firstLine="1440"/>
        <w:jc w:val="right"/>
        <w:rPr>
          <w:rFonts w:ascii="TH SarabunPSK" w:eastAsia="Times New Roman" w:hAnsi="TH SarabunPSK" w:cs="TH SarabunPSK"/>
          <w:color w:val="000000"/>
          <w:sz w:val="27"/>
          <w:szCs w:val="27"/>
        </w:rPr>
      </w:pPr>
      <w:r w:rsidRPr="0074456F">
        <w:rPr>
          <w:rFonts w:ascii="TH SarabunPSK" w:eastAsia="Times New Roman" w:hAnsi="TH SarabunPSK" w:cs="TH SarabunPSK" w:hint="cs"/>
          <w:color w:val="000000"/>
          <w:sz w:val="32"/>
          <w:szCs w:val="32"/>
        </w:rPr>
        <w:t> </w:t>
      </w:r>
    </w:p>
    <w:p w:rsidR="002D35F5" w:rsidRPr="0074456F" w:rsidRDefault="002D35F5" w:rsidP="002D35F5">
      <w:pPr>
        <w:spacing w:after="0" w:line="240" w:lineRule="auto"/>
        <w:ind w:firstLine="1440"/>
        <w:jc w:val="right"/>
        <w:rPr>
          <w:rFonts w:ascii="TH SarabunPSK" w:eastAsia="Times New Roman" w:hAnsi="TH SarabunPSK" w:cs="TH SarabunPSK"/>
          <w:color w:val="000000"/>
          <w:sz w:val="27"/>
          <w:szCs w:val="27"/>
        </w:rPr>
      </w:pPr>
      <w:r w:rsidRPr="0074456F">
        <w:rPr>
          <w:rFonts w:ascii="TH SarabunPSK" w:eastAsia="Times New Roman" w:hAnsi="TH SarabunPSK" w:cs="TH SarabunPSK" w:hint="cs"/>
          <w:color w:val="000000"/>
          <w:sz w:val="32"/>
          <w:szCs w:val="32"/>
        </w:rPr>
        <w:t> </w:t>
      </w:r>
    </w:p>
    <w:p w:rsidR="002D35F5" w:rsidRPr="0074456F" w:rsidRDefault="002D35F5" w:rsidP="002D35F5">
      <w:pPr>
        <w:spacing w:after="0" w:line="240" w:lineRule="auto"/>
        <w:ind w:firstLine="1440"/>
        <w:jc w:val="right"/>
        <w:rPr>
          <w:rFonts w:ascii="TH SarabunPSK" w:eastAsia="Times New Roman" w:hAnsi="TH SarabunPSK" w:cs="TH SarabunPSK"/>
          <w:color w:val="000000"/>
          <w:sz w:val="27"/>
          <w:szCs w:val="27"/>
        </w:rPr>
      </w:pPr>
      <w:r w:rsidRPr="0074456F">
        <w:rPr>
          <w:rFonts w:ascii="TH SarabunPSK" w:eastAsia="Times New Roman" w:hAnsi="TH SarabunPSK" w:cs="TH SarabunPSK" w:hint="cs"/>
          <w:color w:val="000000"/>
          <w:sz w:val="32"/>
          <w:szCs w:val="32"/>
        </w:rPr>
        <w:t> </w:t>
      </w:r>
    </w:p>
    <w:p w:rsidR="002D35F5" w:rsidRPr="0074456F" w:rsidRDefault="002D35F5" w:rsidP="002D35F5">
      <w:pPr>
        <w:spacing w:after="0" w:line="240" w:lineRule="auto"/>
        <w:ind w:firstLine="1440"/>
        <w:jc w:val="right"/>
        <w:rPr>
          <w:rFonts w:ascii="TH SarabunPSK" w:eastAsia="Times New Roman" w:hAnsi="TH SarabunPSK" w:cs="TH SarabunPSK"/>
          <w:color w:val="000000"/>
          <w:sz w:val="27"/>
          <w:szCs w:val="27"/>
        </w:rPr>
      </w:pPr>
      <w:r w:rsidRPr="0074456F">
        <w:rPr>
          <w:rFonts w:ascii="TH SarabunPSK" w:eastAsia="Times New Roman" w:hAnsi="TH SarabunPSK" w:cs="TH SarabunPSK" w:hint="cs"/>
          <w:color w:val="000000"/>
          <w:sz w:val="32"/>
          <w:szCs w:val="32"/>
        </w:rPr>
        <w:t> </w:t>
      </w:r>
    </w:p>
    <w:p w:rsidR="002D35F5" w:rsidRPr="0074456F" w:rsidRDefault="002D35F5" w:rsidP="002D35F5">
      <w:pPr>
        <w:spacing w:after="0" w:line="240" w:lineRule="auto"/>
        <w:ind w:firstLine="1440"/>
        <w:jc w:val="right"/>
        <w:rPr>
          <w:rFonts w:ascii="TH SarabunPSK" w:eastAsia="Times New Roman" w:hAnsi="TH SarabunPSK" w:cs="TH SarabunPSK"/>
          <w:color w:val="000000"/>
          <w:sz w:val="27"/>
          <w:szCs w:val="27"/>
        </w:rPr>
      </w:pPr>
      <w:r w:rsidRPr="0074456F">
        <w:rPr>
          <w:rFonts w:ascii="TH SarabunPSK" w:eastAsia="Times New Roman" w:hAnsi="TH SarabunPSK" w:cs="TH SarabunPSK" w:hint="cs"/>
          <w:color w:val="000000"/>
          <w:sz w:val="32"/>
          <w:szCs w:val="32"/>
        </w:rPr>
        <w:t> </w:t>
      </w:r>
    </w:p>
    <w:p w:rsidR="002D35F5" w:rsidRPr="0074456F" w:rsidRDefault="002D35F5" w:rsidP="002D35F5">
      <w:pPr>
        <w:spacing w:after="0" w:line="240" w:lineRule="auto"/>
        <w:ind w:firstLine="1440"/>
        <w:jc w:val="right"/>
        <w:rPr>
          <w:rFonts w:ascii="TH SarabunPSK" w:eastAsia="Times New Roman" w:hAnsi="TH SarabunPSK" w:cs="TH SarabunPSK"/>
          <w:color w:val="000000"/>
          <w:sz w:val="27"/>
          <w:szCs w:val="27"/>
        </w:rPr>
      </w:pPr>
      <w:r w:rsidRPr="0074456F">
        <w:rPr>
          <w:rFonts w:ascii="TH SarabunPSK" w:eastAsia="Times New Roman" w:hAnsi="TH SarabunPSK" w:cs="TH SarabunPSK" w:hint="cs"/>
          <w:color w:val="000000"/>
          <w:sz w:val="32"/>
          <w:szCs w:val="32"/>
        </w:rPr>
        <w:t> </w:t>
      </w:r>
    </w:p>
    <w:p w:rsidR="002D35F5" w:rsidRPr="0074456F" w:rsidRDefault="002D35F5" w:rsidP="002D35F5">
      <w:pPr>
        <w:spacing w:after="0" w:line="240" w:lineRule="auto"/>
        <w:ind w:firstLine="1440"/>
        <w:jc w:val="right"/>
        <w:rPr>
          <w:rFonts w:ascii="TH SarabunPSK" w:eastAsia="Times New Roman" w:hAnsi="TH SarabunPSK" w:cs="TH SarabunPSK"/>
          <w:color w:val="000000"/>
          <w:sz w:val="27"/>
          <w:szCs w:val="27"/>
        </w:rPr>
      </w:pPr>
      <w:r w:rsidRPr="0074456F">
        <w:rPr>
          <w:rFonts w:ascii="TH SarabunPSK" w:eastAsia="Times New Roman" w:hAnsi="TH SarabunPSK" w:cs="TH SarabunPSK" w:hint="cs"/>
          <w:color w:val="000000"/>
          <w:sz w:val="32"/>
          <w:szCs w:val="32"/>
        </w:rPr>
        <w:t> </w:t>
      </w:r>
    </w:p>
    <w:p w:rsidR="002D35F5" w:rsidRPr="0074456F" w:rsidRDefault="002D35F5" w:rsidP="002D35F5">
      <w:pPr>
        <w:spacing w:after="0" w:line="240" w:lineRule="auto"/>
        <w:ind w:firstLine="1440"/>
        <w:jc w:val="right"/>
        <w:rPr>
          <w:rFonts w:ascii="TH SarabunPSK" w:eastAsia="Times New Roman" w:hAnsi="TH SarabunPSK" w:cs="TH SarabunPSK"/>
          <w:color w:val="000000"/>
          <w:sz w:val="27"/>
          <w:szCs w:val="27"/>
        </w:rPr>
      </w:pPr>
      <w:r w:rsidRPr="0074456F">
        <w:rPr>
          <w:rFonts w:ascii="TH SarabunPSK" w:eastAsia="Times New Roman" w:hAnsi="TH SarabunPSK" w:cs="TH SarabunPSK" w:hint="cs"/>
          <w:color w:val="000000"/>
          <w:sz w:val="32"/>
          <w:szCs w:val="32"/>
        </w:rPr>
        <w:t> </w:t>
      </w:r>
    </w:p>
    <w:p w:rsidR="002D35F5" w:rsidRPr="0074456F" w:rsidRDefault="002D35F5" w:rsidP="002D35F5">
      <w:pPr>
        <w:spacing w:after="0" w:line="240" w:lineRule="auto"/>
        <w:ind w:firstLine="1440"/>
        <w:jc w:val="right"/>
        <w:rPr>
          <w:rFonts w:ascii="TH SarabunPSK" w:eastAsia="Times New Roman" w:hAnsi="TH SarabunPSK" w:cs="TH SarabunPSK"/>
          <w:color w:val="000000"/>
          <w:sz w:val="27"/>
          <w:szCs w:val="27"/>
        </w:rPr>
      </w:pPr>
      <w:r w:rsidRPr="0074456F">
        <w:rPr>
          <w:rFonts w:ascii="TH SarabunPSK" w:eastAsia="Times New Roman" w:hAnsi="TH SarabunPSK" w:cs="TH SarabunPSK" w:hint="cs"/>
          <w:color w:val="000000"/>
          <w:sz w:val="32"/>
          <w:szCs w:val="32"/>
        </w:rPr>
        <w:t> </w:t>
      </w:r>
    </w:p>
    <w:p w:rsidR="002D35F5" w:rsidRPr="0074456F" w:rsidRDefault="002D35F5" w:rsidP="002D35F5">
      <w:pPr>
        <w:spacing w:after="0" w:line="240" w:lineRule="auto"/>
        <w:ind w:firstLine="1440"/>
        <w:jc w:val="right"/>
        <w:rPr>
          <w:rFonts w:ascii="TH SarabunPSK" w:eastAsia="Times New Roman" w:hAnsi="TH SarabunPSK" w:cs="TH SarabunPSK"/>
          <w:color w:val="000000"/>
          <w:sz w:val="27"/>
          <w:szCs w:val="27"/>
        </w:rPr>
      </w:pPr>
      <w:r w:rsidRPr="0074456F">
        <w:rPr>
          <w:rFonts w:ascii="TH SarabunPSK" w:eastAsia="Times New Roman" w:hAnsi="TH SarabunPSK" w:cs="TH SarabunPSK" w:hint="cs"/>
          <w:color w:val="000000"/>
          <w:sz w:val="32"/>
          <w:szCs w:val="32"/>
        </w:rPr>
        <w:t> </w:t>
      </w:r>
    </w:p>
    <w:p w:rsidR="002D35F5" w:rsidRPr="0074456F" w:rsidRDefault="002D35F5" w:rsidP="002D35F5">
      <w:pPr>
        <w:spacing w:after="0" w:line="240" w:lineRule="auto"/>
        <w:ind w:firstLine="1440"/>
        <w:jc w:val="right"/>
        <w:rPr>
          <w:rFonts w:ascii="TH SarabunPSK" w:eastAsia="Times New Roman" w:hAnsi="TH SarabunPSK" w:cs="TH SarabunPSK"/>
          <w:color w:val="000000"/>
          <w:sz w:val="27"/>
          <w:szCs w:val="27"/>
        </w:rPr>
      </w:pPr>
      <w:r w:rsidRPr="0074456F">
        <w:rPr>
          <w:rFonts w:ascii="TH SarabunPSK" w:eastAsia="Times New Roman" w:hAnsi="TH SarabunPSK" w:cs="TH SarabunPSK" w:hint="cs"/>
          <w:color w:val="000000"/>
          <w:sz w:val="32"/>
          <w:szCs w:val="32"/>
        </w:rPr>
        <w:t> </w:t>
      </w:r>
    </w:p>
    <w:p w:rsidR="002D35F5" w:rsidRPr="0074456F" w:rsidRDefault="002D35F5" w:rsidP="002D35F5">
      <w:pPr>
        <w:spacing w:after="0" w:line="240" w:lineRule="auto"/>
        <w:rPr>
          <w:rFonts w:ascii="TH SarabunPSK" w:eastAsia="Times New Roman" w:hAnsi="TH SarabunPSK" w:cs="TH SarabunPSK"/>
          <w:color w:val="000000"/>
          <w:sz w:val="27"/>
          <w:szCs w:val="27"/>
        </w:rPr>
      </w:pPr>
      <w:r w:rsidRPr="0074456F">
        <w:rPr>
          <w:rFonts w:ascii="TH SarabunPSK" w:eastAsia="Times New Roman" w:hAnsi="TH SarabunPSK" w:cs="TH SarabunPSK" w:hint="cs"/>
          <w:color w:val="000000"/>
          <w:sz w:val="32"/>
          <w:szCs w:val="32"/>
        </w:rPr>
        <w:t> </w:t>
      </w:r>
    </w:p>
    <w:p w:rsidR="002D35F5" w:rsidRPr="0074456F" w:rsidRDefault="002D35F5" w:rsidP="002D35F5">
      <w:pPr>
        <w:spacing w:after="0" w:line="240" w:lineRule="auto"/>
        <w:rPr>
          <w:rFonts w:ascii="TH SarabunPSK" w:eastAsia="Times New Roman" w:hAnsi="TH SarabunPSK" w:cs="TH SarabunPSK"/>
          <w:color w:val="000000"/>
          <w:sz w:val="27"/>
          <w:szCs w:val="27"/>
        </w:rPr>
      </w:pPr>
      <w:r w:rsidRPr="0074456F">
        <w:rPr>
          <w:rFonts w:ascii="TH SarabunPSK" w:eastAsia="Times New Roman" w:hAnsi="TH SarabunPSK" w:cs="TH SarabunPSK" w:hint="cs"/>
          <w:color w:val="000000"/>
          <w:sz w:val="32"/>
          <w:szCs w:val="32"/>
        </w:rPr>
        <w:t> </w:t>
      </w:r>
    </w:p>
    <w:p w:rsidR="00D03EDF" w:rsidRPr="0074456F" w:rsidRDefault="00D03EDF">
      <w:pPr>
        <w:rPr>
          <w:rFonts w:ascii="TH SarabunPSK" w:hAnsi="TH SarabunPSK" w:cs="TH SarabunPSK"/>
        </w:rPr>
      </w:pPr>
    </w:p>
    <w:sectPr w:rsidR="00D03EDF" w:rsidRPr="0074456F" w:rsidSect="00B2005A">
      <w:headerReference w:type="default" r:id="rId7"/>
      <w:pgSz w:w="12240" w:h="15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56574" w:rsidRDefault="00F56574" w:rsidP="00B2005A">
      <w:pPr>
        <w:spacing w:after="0" w:line="240" w:lineRule="auto"/>
      </w:pPr>
      <w:r>
        <w:separator/>
      </w:r>
    </w:p>
  </w:endnote>
  <w:endnote w:type="continuationSeparator" w:id="0">
    <w:p w:rsidR="00F56574" w:rsidRDefault="00F56574" w:rsidP="00B200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Symbol">
    <w:panose1 w:val="05050102010706020507"/>
    <w:charset w:val="02"/>
    <w:family w:val="roman"/>
    <w:pitch w:val="variable"/>
    <w:sig w:usb0="00000000" w:usb1="10000000" w:usb2="00000000" w:usb3="00000000" w:csb0="80000000" w:csb1="00000000"/>
  </w:font>
  <w:font w:name="TH SarabunPSK">
    <w:panose1 w:val="020B0500040200020003"/>
    <w:charset w:val="00"/>
    <w:family w:val="swiss"/>
    <w:pitch w:val="variable"/>
    <w:sig w:usb0="A100006F" w:usb1="5000205A" w:usb2="00000000" w:usb3="00000000" w:csb0="00010183"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rdia New">
    <w:panose1 w:val="020B0304020202020204"/>
    <w:charset w:val="00"/>
    <w:family w:val="swiss"/>
    <w:pitch w:val="variable"/>
    <w:sig w:usb0="81000003" w:usb1="00000000" w:usb2="00000000" w:usb3="00000000" w:csb0="00010001" w:csb1="00000000"/>
  </w:font>
  <w:font w:name="Leelawadee">
    <w:panose1 w:val="020B0502040204020203"/>
    <w:charset w:val="00"/>
    <w:family w:val="swiss"/>
    <w:pitch w:val="variable"/>
    <w:sig w:usb0="01000003" w:usb1="00000000" w:usb2="00000000" w:usb3="00000000" w:csb0="00010001" w:csb1="00000000"/>
  </w:font>
  <w:font w:name="Angsana New">
    <w:panose1 w:val="02020603050405020304"/>
    <w:charset w:val="00"/>
    <w:family w:val="roman"/>
    <w:pitch w:val="variable"/>
    <w:sig w:usb0="81000003" w:usb1="00000000" w:usb2="00000000" w:usb3="00000000" w:csb0="0001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56574" w:rsidRDefault="00F56574" w:rsidP="00B2005A">
      <w:pPr>
        <w:spacing w:after="0" w:line="240" w:lineRule="auto"/>
      </w:pPr>
      <w:r>
        <w:separator/>
      </w:r>
    </w:p>
  </w:footnote>
  <w:footnote w:type="continuationSeparator" w:id="0">
    <w:p w:rsidR="00F56574" w:rsidRDefault="00F56574" w:rsidP="00B200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32473006"/>
      <w:docPartObj>
        <w:docPartGallery w:val="Page Numbers (Top of Page)"/>
        <w:docPartUnique/>
      </w:docPartObj>
    </w:sdtPr>
    <w:sdtEndPr/>
    <w:sdtContent>
      <w:p w:rsidR="00B2005A" w:rsidRDefault="00B2005A">
        <w:pPr>
          <w:pStyle w:val="a6"/>
          <w:jc w:val="center"/>
        </w:pPr>
        <w:r>
          <w:fldChar w:fldCharType="begin"/>
        </w:r>
        <w:r>
          <w:instrText>PAGE   \</w:instrText>
        </w:r>
        <w:r>
          <w:rPr>
            <w:rFonts w:cs="Angsana New"/>
            <w:szCs w:val="22"/>
            <w:cs/>
          </w:rPr>
          <w:instrText xml:space="preserve">* </w:instrText>
        </w:r>
        <w:r>
          <w:instrText>MERGEFORMAT</w:instrText>
        </w:r>
        <w:r>
          <w:fldChar w:fldCharType="separate"/>
        </w:r>
        <w:r w:rsidR="007645B8" w:rsidRPr="007645B8">
          <w:rPr>
            <w:rFonts w:cs="Calibri"/>
            <w:noProof/>
            <w:szCs w:val="22"/>
            <w:lang w:val="th-TH"/>
          </w:rPr>
          <w:t>3</w:t>
        </w:r>
        <w:r>
          <w:fldChar w:fldCharType="end"/>
        </w:r>
      </w:p>
    </w:sdtContent>
  </w:sdt>
  <w:p w:rsidR="00B2005A" w:rsidRDefault="00B2005A">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B037EE9"/>
    <w:multiLevelType w:val="hybridMultilevel"/>
    <w:tmpl w:val="E3A48DAC"/>
    <w:lvl w:ilvl="0" w:tplc="F6F4863A">
      <w:start w:val="1"/>
      <w:numFmt w:val="decimal"/>
      <w:lvlText w:val="(%1)"/>
      <w:lvlJc w:val="left"/>
      <w:pPr>
        <w:ind w:left="1800" w:hanging="360"/>
      </w:pPr>
      <w:rPr>
        <w:rFonts w:eastAsiaTheme="minorHAnsi"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15:restartNumberingAfterBreak="0">
    <w:nsid w:val="5217715F"/>
    <w:multiLevelType w:val="hybridMultilevel"/>
    <w:tmpl w:val="B99C1766"/>
    <w:lvl w:ilvl="0" w:tplc="7FA455C4">
      <w:start w:val="9"/>
      <w:numFmt w:val="bullet"/>
      <w:lvlText w:val=""/>
      <w:lvlJc w:val="left"/>
      <w:pPr>
        <w:ind w:left="1800" w:hanging="360"/>
      </w:pPr>
      <w:rPr>
        <w:rFonts w:ascii="Symbol" w:eastAsiaTheme="minorHAnsi" w:hAnsi="Symbol" w:cs="TH SarabunPSK"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 w15:restartNumberingAfterBreak="0">
    <w:nsid w:val="69897EF7"/>
    <w:multiLevelType w:val="hybridMultilevel"/>
    <w:tmpl w:val="F026A124"/>
    <w:lvl w:ilvl="0" w:tplc="2398D2BC">
      <w:start w:val="9"/>
      <w:numFmt w:val="bullet"/>
      <w:lvlText w:val=""/>
      <w:lvlJc w:val="left"/>
      <w:pPr>
        <w:ind w:left="720" w:hanging="360"/>
      </w:pPr>
      <w:rPr>
        <w:rFonts w:ascii="Symbol" w:eastAsiaTheme="minorHAnsi" w:hAnsi="Symbol" w:cs="TH SarabunPSK"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BC70311"/>
    <w:multiLevelType w:val="hybridMultilevel"/>
    <w:tmpl w:val="84620768"/>
    <w:lvl w:ilvl="0" w:tplc="5AA4A620">
      <w:start w:val="9"/>
      <w:numFmt w:val="bullet"/>
      <w:lvlText w:val=""/>
      <w:lvlJc w:val="left"/>
      <w:pPr>
        <w:ind w:left="720" w:hanging="360"/>
      </w:pPr>
      <w:rPr>
        <w:rFonts w:ascii="Symbol" w:eastAsiaTheme="minorHAnsi" w:hAnsi="Symbol" w:cs="TH SarabunPSK"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35F5"/>
    <w:rsid w:val="00002AF3"/>
    <w:rsid w:val="00004828"/>
    <w:rsid w:val="00010EBA"/>
    <w:rsid w:val="000233E8"/>
    <w:rsid w:val="000238FA"/>
    <w:rsid w:val="00042667"/>
    <w:rsid w:val="000451BD"/>
    <w:rsid w:val="0004622E"/>
    <w:rsid w:val="0005560B"/>
    <w:rsid w:val="00057064"/>
    <w:rsid w:val="000574C3"/>
    <w:rsid w:val="000659F8"/>
    <w:rsid w:val="000830A0"/>
    <w:rsid w:val="000C648D"/>
    <w:rsid w:val="000D2ABC"/>
    <w:rsid w:val="000F0AFF"/>
    <w:rsid w:val="000F7CB3"/>
    <w:rsid w:val="00102C20"/>
    <w:rsid w:val="00105FF4"/>
    <w:rsid w:val="001203DE"/>
    <w:rsid w:val="00130C75"/>
    <w:rsid w:val="001419CE"/>
    <w:rsid w:val="001643BA"/>
    <w:rsid w:val="00171604"/>
    <w:rsid w:val="00186C34"/>
    <w:rsid w:val="00194D55"/>
    <w:rsid w:val="001A1FDD"/>
    <w:rsid w:val="001B1BCA"/>
    <w:rsid w:val="001D0878"/>
    <w:rsid w:val="001D2B49"/>
    <w:rsid w:val="001F3F0A"/>
    <w:rsid w:val="00210D7A"/>
    <w:rsid w:val="002120D4"/>
    <w:rsid w:val="002528D1"/>
    <w:rsid w:val="0025316C"/>
    <w:rsid w:val="00254BE3"/>
    <w:rsid w:val="002552FC"/>
    <w:rsid w:val="002558BB"/>
    <w:rsid w:val="00262BB3"/>
    <w:rsid w:val="00266E02"/>
    <w:rsid w:val="002671B8"/>
    <w:rsid w:val="002751A8"/>
    <w:rsid w:val="00277F7A"/>
    <w:rsid w:val="00280E90"/>
    <w:rsid w:val="00282658"/>
    <w:rsid w:val="002910EA"/>
    <w:rsid w:val="002A5B4A"/>
    <w:rsid w:val="002B13FA"/>
    <w:rsid w:val="002B19F8"/>
    <w:rsid w:val="002B3C63"/>
    <w:rsid w:val="002B69A3"/>
    <w:rsid w:val="002D35F5"/>
    <w:rsid w:val="002D719D"/>
    <w:rsid w:val="002E4079"/>
    <w:rsid w:val="00312DD6"/>
    <w:rsid w:val="003203FD"/>
    <w:rsid w:val="00325F6A"/>
    <w:rsid w:val="0035261D"/>
    <w:rsid w:val="00352AEE"/>
    <w:rsid w:val="003735B7"/>
    <w:rsid w:val="00384F6B"/>
    <w:rsid w:val="003A1A75"/>
    <w:rsid w:val="003B2C68"/>
    <w:rsid w:val="003D6EFE"/>
    <w:rsid w:val="003E0991"/>
    <w:rsid w:val="003E191C"/>
    <w:rsid w:val="003E36E1"/>
    <w:rsid w:val="003F3BC6"/>
    <w:rsid w:val="003F4E06"/>
    <w:rsid w:val="00405E74"/>
    <w:rsid w:val="004060B2"/>
    <w:rsid w:val="00406BCA"/>
    <w:rsid w:val="004141A7"/>
    <w:rsid w:val="00415A17"/>
    <w:rsid w:val="004208FE"/>
    <w:rsid w:val="00433A6E"/>
    <w:rsid w:val="00433D4F"/>
    <w:rsid w:val="004340F9"/>
    <w:rsid w:val="004430AC"/>
    <w:rsid w:val="00446137"/>
    <w:rsid w:val="00455402"/>
    <w:rsid w:val="004921B1"/>
    <w:rsid w:val="00494960"/>
    <w:rsid w:val="00495C06"/>
    <w:rsid w:val="004B724E"/>
    <w:rsid w:val="004E69F1"/>
    <w:rsid w:val="004F05C5"/>
    <w:rsid w:val="004F48B3"/>
    <w:rsid w:val="004F523F"/>
    <w:rsid w:val="00530C06"/>
    <w:rsid w:val="00532D77"/>
    <w:rsid w:val="00595E7F"/>
    <w:rsid w:val="00595E8B"/>
    <w:rsid w:val="005A6E90"/>
    <w:rsid w:val="005B05A5"/>
    <w:rsid w:val="005B4471"/>
    <w:rsid w:val="005C1009"/>
    <w:rsid w:val="005C6AE8"/>
    <w:rsid w:val="005D20A7"/>
    <w:rsid w:val="005D283D"/>
    <w:rsid w:val="005D2B9C"/>
    <w:rsid w:val="005D3C2E"/>
    <w:rsid w:val="005D5E04"/>
    <w:rsid w:val="005D62ED"/>
    <w:rsid w:val="005E0828"/>
    <w:rsid w:val="005E41CE"/>
    <w:rsid w:val="006010CA"/>
    <w:rsid w:val="00615B36"/>
    <w:rsid w:val="00621B73"/>
    <w:rsid w:val="0062485E"/>
    <w:rsid w:val="00625A49"/>
    <w:rsid w:val="0063404B"/>
    <w:rsid w:val="00642551"/>
    <w:rsid w:val="0067067D"/>
    <w:rsid w:val="00672DBE"/>
    <w:rsid w:val="006747B9"/>
    <w:rsid w:val="00674F9B"/>
    <w:rsid w:val="006A287A"/>
    <w:rsid w:val="006A65AD"/>
    <w:rsid w:val="006D1F31"/>
    <w:rsid w:val="006F13FC"/>
    <w:rsid w:val="006F394A"/>
    <w:rsid w:val="006F511F"/>
    <w:rsid w:val="006F7B82"/>
    <w:rsid w:val="007006BE"/>
    <w:rsid w:val="00706B17"/>
    <w:rsid w:val="00707BD5"/>
    <w:rsid w:val="0071115A"/>
    <w:rsid w:val="00717071"/>
    <w:rsid w:val="0072008C"/>
    <w:rsid w:val="0072512A"/>
    <w:rsid w:val="00725728"/>
    <w:rsid w:val="0072711E"/>
    <w:rsid w:val="00742275"/>
    <w:rsid w:val="0074456F"/>
    <w:rsid w:val="00745089"/>
    <w:rsid w:val="00750B13"/>
    <w:rsid w:val="00753CE4"/>
    <w:rsid w:val="007601AA"/>
    <w:rsid w:val="0076313C"/>
    <w:rsid w:val="007645B8"/>
    <w:rsid w:val="00773093"/>
    <w:rsid w:val="007735DB"/>
    <w:rsid w:val="00775C66"/>
    <w:rsid w:val="00782C46"/>
    <w:rsid w:val="00792DDC"/>
    <w:rsid w:val="007A00D7"/>
    <w:rsid w:val="007A1692"/>
    <w:rsid w:val="007B44BA"/>
    <w:rsid w:val="007B7A10"/>
    <w:rsid w:val="007C6D53"/>
    <w:rsid w:val="007D72B2"/>
    <w:rsid w:val="007E418C"/>
    <w:rsid w:val="007F0360"/>
    <w:rsid w:val="00814326"/>
    <w:rsid w:val="00816C27"/>
    <w:rsid w:val="00816CE8"/>
    <w:rsid w:val="008212BB"/>
    <w:rsid w:val="008470A4"/>
    <w:rsid w:val="0086473F"/>
    <w:rsid w:val="00867C95"/>
    <w:rsid w:val="00876662"/>
    <w:rsid w:val="00882A0F"/>
    <w:rsid w:val="00894FBB"/>
    <w:rsid w:val="008A499B"/>
    <w:rsid w:val="008C5CB4"/>
    <w:rsid w:val="008C606C"/>
    <w:rsid w:val="008C6422"/>
    <w:rsid w:val="008D2232"/>
    <w:rsid w:val="008D2E6B"/>
    <w:rsid w:val="008D3E73"/>
    <w:rsid w:val="008D418F"/>
    <w:rsid w:val="009013C1"/>
    <w:rsid w:val="0090177A"/>
    <w:rsid w:val="00911521"/>
    <w:rsid w:val="00920E22"/>
    <w:rsid w:val="00931FB7"/>
    <w:rsid w:val="00936AD5"/>
    <w:rsid w:val="00937BE3"/>
    <w:rsid w:val="009430AF"/>
    <w:rsid w:val="009432EA"/>
    <w:rsid w:val="0094635A"/>
    <w:rsid w:val="0095241D"/>
    <w:rsid w:val="00971528"/>
    <w:rsid w:val="00973623"/>
    <w:rsid w:val="00976ACA"/>
    <w:rsid w:val="009A56D8"/>
    <w:rsid w:val="009C2DF9"/>
    <w:rsid w:val="009C4973"/>
    <w:rsid w:val="009E0BB6"/>
    <w:rsid w:val="00A03552"/>
    <w:rsid w:val="00A12D08"/>
    <w:rsid w:val="00A21E01"/>
    <w:rsid w:val="00A23A2F"/>
    <w:rsid w:val="00A32F3C"/>
    <w:rsid w:val="00A46F42"/>
    <w:rsid w:val="00A51CA6"/>
    <w:rsid w:val="00A630C3"/>
    <w:rsid w:val="00A66EF7"/>
    <w:rsid w:val="00A67072"/>
    <w:rsid w:val="00A74DC8"/>
    <w:rsid w:val="00A8188C"/>
    <w:rsid w:val="00A9445E"/>
    <w:rsid w:val="00A964E3"/>
    <w:rsid w:val="00AB6DDD"/>
    <w:rsid w:val="00AC1AF1"/>
    <w:rsid w:val="00AE4587"/>
    <w:rsid w:val="00AF7C7A"/>
    <w:rsid w:val="00B06F15"/>
    <w:rsid w:val="00B16AE8"/>
    <w:rsid w:val="00B2005A"/>
    <w:rsid w:val="00B20DE4"/>
    <w:rsid w:val="00B251C8"/>
    <w:rsid w:val="00B307FD"/>
    <w:rsid w:val="00B3085D"/>
    <w:rsid w:val="00B30A9C"/>
    <w:rsid w:val="00B3298A"/>
    <w:rsid w:val="00B36362"/>
    <w:rsid w:val="00B42B16"/>
    <w:rsid w:val="00B51484"/>
    <w:rsid w:val="00B61B99"/>
    <w:rsid w:val="00B62EC2"/>
    <w:rsid w:val="00B63FB1"/>
    <w:rsid w:val="00B8238C"/>
    <w:rsid w:val="00B82DA5"/>
    <w:rsid w:val="00BA119B"/>
    <w:rsid w:val="00BA552B"/>
    <w:rsid w:val="00BC0A1B"/>
    <w:rsid w:val="00BD654E"/>
    <w:rsid w:val="00BF1430"/>
    <w:rsid w:val="00BF2533"/>
    <w:rsid w:val="00BF5AF1"/>
    <w:rsid w:val="00BF5EF5"/>
    <w:rsid w:val="00C00484"/>
    <w:rsid w:val="00C04431"/>
    <w:rsid w:val="00C0460A"/>
    <w:rsid w:val="00C05C6A"/>
    <w:rsid w:val="00C25ACB"/>
    <w:rsid w:val="00C35D8E"/>
    <w:rsid w:val="00C37D9F"/>
    <w:rsid w:val="00C43E5F"/>
    <w:rsid w:val="00C47B44"/>
    <w:rsid w:val="00C62732"/>
    <w:rsid w:val="00CA40A9"/>
    <w:rsid w:val="00CA7725"/>
    <w:rsid w:val="00CB551B"/>
    <w:rsid w:val="00CB5A9C"/>
    <w:rsid w:val="00CC0F02"/>
    <w:rsid w:val="00CC4C1D"/>
    <w:rsid w:val="00CE0FF9"/>
    <w:rsid w:val="00D03EDF"/>
    <w:rsid w:val="00D204BC"/>
    <w:rsid w:val="00D256E3"/>
    <w:rsid w:val="00D2718D"/>
    <w:rsid w:val="00D3629F"/>
    <w:rsid w:val="00D43585"/>
    <w:rsid w:val="00D63AFE"/>
    <w:rsid w:val="00D7218F"/>
    <w:rsid w:val="00D76E99"/>
    <w:rsid w:val="00D85C4C"/>
    <w:rsid w:val="00DA47F6"/>
    <w:rsid w:val="00DE1D88"/>
    <w:rsid w:val="00DE3B0A"/>
    <w:rsid w:val="00DF6AE6"/>
    <w:rsid w:val="00DF7132"/>
    <w:rsid w:val="00DF72E1"/>
    <w:rsid w:val="00E02ACD"/>
    <w:rsid w:val="00E035D0"/>
    <w:rsid w:val="00E03BBD"/>
    <w:rsid w:val="00E1621D"/>
    <w:rsid w:val="00E173F4"/>
    <w:rsid w:val="00E2145A"/>
    <w:rsid w:val="00E2751C"/>
    <w:rsid w:val="00E33846"/>
    <w:rsid w:val="00E50C3A"/>
    <w:rsid w:val="00E663D9"/>
    <w:rsid w:val="00E71EC1"/>
    <w:rsid w:val="00E80ADE"/>
    <w:rsid w:val="00E8453E"/>
    <w:rsid w:val="00EA3F30"/>
    <w:rsid w:val="00EA7973"/>
    <w:rsid w:val="00EB05FE"/>
    <w:rsid w:val="00EC56DA"/>
    <w:rsid w:val="00ED6516"/>
    <w:rsid w:val="00ED7C0C"/>
    <w:rsid w:val="00EE6B3F"/>
    <w:rsid w:val="00EF1ECB"/>
    <w:rsid w:val="00EF2B73"/>
    <w:rsid w:val="00EF57F4"/>
    <w:rsid w:val="00F247D3"/>
    <w:rsid w:val="00F254CE"/>
    <w:rsid w:val="00F460D4"/>
    <w:rsid w:val="00F56574"/>
    <w:rsid w:val="00F730C0"/>
    <w:rsid w:val="00F766BD"/>
    <w:rsid w:val="00F7696B"/>
    <w:rsid w:val="00F83366"/>
    <w:rsid w:val="00F85366"/>
    <w:rsid w:val="00F866DD"/>
    <w:rsid w:val="00F938C5"/>
    <w:rsid w:val="00FE54E4"/>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FF5370C-C60F-4BEB-B62A-97C604B6FA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basedOn w:val="a0"/>
    <w:uiPriority w:val="99"/>
    <w:semiHidden/>
    <w:unhideWhenUsed/>
    <w:rsid w:val="002D35F5"/>
  </w:style>
  <w:style w:type="paragraph" w:styleId="a4">
    <w:name w:val="List Paragraph"/>
    <w:basedOn w:val="a"/>
    <w:uiPriority w:val="34"/>
    <w:qFormat/>
    <w:rsid w:val="00DF6AE6"/>
    <w:pPr>
      <w:ind w:left="720"/>
      <w:contextualSpacing/>
    </w:pPr>
  </w:style>
  <w:style w:type="character" w:styleId="a5">
    <w:name w:val="Emphasis"/>
    <w:basedOn w:val="a0"/>
    <w:uiPriority w:val="20"/>
    <w:qFormat/>
    <w:rsid w:val="003203FD"/>
    <w:rPr>
      <w:i/>
      <w:iCs/>
    </w:rPr>
  </w:style>
  <w:style w:type="paragraph" w:styleId="HTML">
    <w:name w:val="HTML Preformatted"/>
    <w:basedOn w:val="a"/>
    <w:link w:val="HTML0"/>
    <w:uiPriority w:val="99"/>
    <w:unhideWhenUsed/>
    <w:rsid w:val="00D435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HTML ที่ได้รับการจัดรูปแบบแล้ว อักขระ"/>
    <w:basedOn w:val="a0"/>
    <w:link w:val="HTML"/>
    <w:uiPriority w:val="99"/>
    <w:rsid w:val="00D43585"/>
    <w:rPr>
      <w:rFonts w:ascii="Courier New" w:eastAsia="Times New Roman" w:hAnsi="Courier New" w:cs="Courier New"/>
      <w:sz w:val="20"/>
      <w:szCs w:val="20"/>
    </w:rPr>
  </w:style>
  <w:style w:type="paragraph" w:styleId="a6">
    <w:name w:val="header"/>
    <w:basedOn w:val="a"/>
    <w:link w:val="a7"/>
    <w:uiPriority w:val="99"/>
    <w:unhideWhenUsed/>
    <w:rsid w:val="00B2005A"/>
    <w:pPr>
      <w:tabs>
        <w:tab w:val="center" w:pos="4513"/>
        <w:tab w:val="right" w:pos="9026"/>
      </w:tabs>
      <w:spacing w:after="0" w:line="240" w:lineRule="auto"/>
    </w:pPr>
  </w:style>
  <w:style w:type="character" w:customStyle="1" w:styleId="a7">
    <w:name w:val="หัวกระดาษ อักขระ"/>
    <w:basedOn w:val="a0"/>
    <w:link w:val="a6"/>
    <w:uiPriority w:val="99"/>
    <w:rsid w:val="00B2005A"/>
  </w:style>
  <w:style w:type="paragraph" w:styleId="a8">
    <w:name w:val="footer"/>
    <w:basedOn w:val="a"/>
    <w:link w:val="a9"/>
    <w:uiPriority w:val="99"/>
    <w:unhideWhenUsed/>
    <w:rsid w:val="00B2005A"/>
    <w:pPr>
      <w:tabs>
        <w:tab w:val="center" w:pos="4513"/>
        <w:tab w:val="right" w:pos="9026"/>
      </w:tabs>
      <w:spacing w:after="0" w:line="240" w:lineRule="auto"/>
    </w:pPr>
  </w:style>
  <w:style w:type="character" w:customStyle="1" w:styleId="a9">
    <w:name w:val="ท้ายกระดาษ อักขระ"/>
    <w:basedOn w:val="a0"/>
    <w:link w:val="a8"/>
    <w:uiPriority w:val="99"/>
    <w:rsid w:val="00B2005A"/>
  </w:style>
  <w:style w:type="paragraph" w:styleId="aa">
    <w:name w:val="Balloon Text"/>
    <w:basedOn w:val="a"/>
    <w:link w:val="ab"/>
    <w:uiPriority w:val="99"/>
    <w:semiHidden/>
    <w:unhideWhenUsed/>
    <w:rsid w:val="00186C34"/>
    <w:pPr>
      <w:spacing w:after="0" w:line="240" w:lineRule="auto"/>
    </w:pPr>
    <w:rPr>
      <w:rFonts w:ascii="Leelawadee" w:hAnsi="Leelawadee" w:cs="Angsana New"/>
      <w:sz w:val="18"/>
      <w:szCs w:val="22"/>
    </w:rPr>
  </w:style>
  <w:style w:type="character" w:customStyle="1" w:styleId="ab">
    <w:name w:val="ข้อความบอลลูน อักขระ"/>
    <w:basedOn w:val="a0"/>
    <w:link w:val="aa"/>
    <w:uiPriority w:val="99"/>
    <w:semiHidden/>
    <w:rsid w:val="00186C34"/>
    <w:rPr>
      <w:rFonts w:ascii="Leelawadee" w:hAnsi="Leelawadee" w:cs="Angsana New"/>
      <w:sz w:val="18"/>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810781">
      <w:bodyDiv w:val="1"/>
      <w:marLeft w:val="0"/>
      <w:marRight w:val="0"/>
      <w:marTop w:val="0"/>
      <w:marBottom w:val="0"/>
      <w:divBdr>
        <w:top w:val="none" w:sz="0" w:space="0" w:color="auto"/>
        <w:left w:val="none" w:sz="0" w:space="0" w:color="auto"/>
        <w:bottom w:val="none" w:sz="0" w:space="0" w:color="auto"/>
        <w:right w:val="none" w:sz="0" w:space="0" w:color="auto"/>
      </w:divBdr>
    </w:div>
    <w:div w:id="93671288">
      <w:bodyDiv w:val="1"/>
      <w:marLeft w:val="0"/>
      <w:marRight w:val="0"/>
      <w:marTop w:val="0"/>
      <w:marBottom w:val="0"/>
      <w:divBdr>
        <w:top w:val="none" w:sz="0" w:space="0" w:color="auto"/>
        <w:left w:val="none" w:sz="0" w:space="0" w:color="auto"/>
        <w:bottom w:val="none" w:sz="0" w:space="0" w:color="auto"/>
        <w:right w:val="none" w:sz="0" w:space="0" w:color="auto"/>
      </w:divBdr>
    </w:div>
    <w:div w:id="131093716">
      <w:bodyDiv w:val="1"/>
      <w:marLeft w:val="0"/>
      <w:marRight w:val="0"/>
      <w:marTop w:val="0"/>
      <w:marBottom w:val="0"/>
      <w:divBdr>
        <w:top w:val="none" w:sz="0" w:space="0" w:color="auto"/>
        <w:left w:val="none" w:sz="0" w:space="0" w:color="auto"/>
        <w:bottom w:val="none" w:sz="0" w:space="0" w:color="auto"/>
        <w:right w:val="none" w:sz="0" w:space="0" w:color="auto"/>
      </w:divBdr>
    </w:div>
    <w:div w:id="175731101">
      <w:bodyDiv w:val="1"/>
      <w:marLeft w:val="0"/>
      <w:marRight w:val="0"/>
      <w:marTop w:val="0"/>
      <w:marBottom w:val="0"/>
      <w:divBdr>
        <w:top w:val="none" w:sz="0" w:space="0" w:color="auto"/>
        <w:left w:val="none" w:sz="0" w:space="0" w:color="auto"/>
        <w:bottom w:val="none" w:sz="0" w:space="0" w:color="auto"/>
        <w:right w:val="none" w:sz="0" w:space="0" w:color="auto"/>
      </w:divBdr>
    </w:div>
    <w:div w:id="208499058">
      <w:bodyDiv w:val="1"/>
      <w:marLeft w:val="0"/>
      <w:marRight w:val="0"/>
      <w:marTop w:val="0"/>
      <w:marBottom w:val="0"/>
      <w:divBdr>
        <w:top w:val="none" w:sz="0" w:space="0" w:color="auto"/>
        <w:left w:val="none" w:sz="0" w:space="0" w:color="auto"/>
        <w:bottom w:val="none" w:sz="0" w:space="0" w:color="auto"/>
        <w:right w:val="none" w:sz="0" w:space="0" w:color="auto"/>
      </w:divBdr>
    </w:div>
    <w:div w:id="240068117">
      <w:bodyDiv w:val="1"/>
      <w:marLeft w:val="0"/>
      <w:marRight w:val="0"/>
      <w:marTop w:val="0"/>
      <w:marBottom w:val="0"/>
      <w:divBdr>
        <w:top w:val="none" w:sz="0" w:space="0" w:color="auto"/>
        <w:left w:val="none" w:sz="0" w:space="0" w:color="auto"/>
        <w:bottom w:val="none" w:sz="0" w:space="0" w:color="auto"/>
        <w:right w:val="none" w:sz="0" w:space="0" w:color="auto"/>
      </w:divBdr>
    </w:div>
    <w:div w:id="296449746">
      <w:bodyDiv w:val="1"/>
      <w:marLeft w:val="0"/>
      <w:marRight w:val="0"/>
      <w:marTop w:val="0"/>
      <w:marBottom w:val="0"/>
      <w:divBdr>
        <w:top w:val="none" w:sz="0" w:space="0" w:color="auto"/>
        <w:left w:val="none" w:sz="0" w:space="0" w:color="auto"/>
        <w:bottom w:val="none" w:sz="0" w:space="0" w:color="auto"/>
        <w:right w:val="none" w:sz="0" w:space="0" w:color="auto"/>
      </w:divBdr>
    </w:div>
    <w:div w:id="332492229">
      <w:bodyDiv w:val="1"/>
      <w:marLeft w:val="0"/>
      <w:marRight w:val="0"/>
      <w:marTop w:val="0"/>
      <w:marBottom w:val="0"/>
      <w:divBdr>
        <w:top w:val="none" w:sz="0" w:space="0" w:color="auto"/>
        <w:left w:val="none" w:sz="0" w:space="0" w:color="auto"/>
        <w:bottom w:val="none" w:sz="0" w:space="0" w:color="auto"/>
        <w:right w:val="none" w:sz="0" w:space="0" w:color="auto"/>
      </w:divBdr>
    </w:div>
    <w:div w:id="473184359">
      <w:bodyDiv w:val="1"/>
      <w:marLeft w:val="0"/>
      <w:marRight w:val="0"/>
      <w:marTop w:val="0"/>
      <w:marBottom w:val="0"/>
      <w:divBdr>
        <w:top w:val="none" w:sz="0" w:space="0" w:color="auto"/>
        <w:left w:val="none" w:sz="0" w:space="0" w:color="auto"/>
        <w:bottom w:val="none" w:sz="0" w:space="0" w:color="auto"/>
        <w:right w:val="none" w:sz="0" w:space="0" w:color="auto"/>
      </w:divBdr>
    </w:div>
    <w:div w:id="644118400">
      <w:bodyDiv w:val="1"/>
      <w:marLeft w:val="0"/>
      <w:marRight w:val="0"/>
      <w:marTop w:val="0"/>
      <w:marBottom w:val="0"/>
      <w:divBdr>
        <w:top w:val="none" w:sz="0" w:space="0" w:color="auto"/>
        <w:left w:val="none" w:sz="0" w:space="0" w:color="auto"/>
        <w:bottom w:val="none" w:sz="0" w:space="0" w:color="auto"/>
        <w:right w:val="none" w:sz="0" w:space="0" w:color="auto"/>
      </w:divBdr>
    </w:div>
    <w:div w:id="669215277">
      <w:bodyDiv w:val="1"/>
      <w:marLeft w:val="0"/>
      <w:marRight w:val="0"/>
      <w:marTop w:val="0"/>
      <w:marBottom w:val="0"/>
      <w:divBdr>
        <w:top w:val="none" w:sz="0" w:space="0" w:color="auto"/>
        <w:left w:val="none" w:sz="0" w:space="0" w:color="auto"/>
        <w:bottom w:val="none" w:sz="0" w:space="0" w:color="auto"/>
        <w:right w:val="none" w:sz="0" w:space="0" w:color="auto"/>
      </w:divBdr>
    </w:div>
    <w:div w:id="716317397">
      <w:bodyDiv w:val="1"/>
      <w:marLeft w:val="0"/>
      <w:marRight w:val="0"/>
      <w:marTop w:val="0"/>
      <w:marBottom w:val="0"/>
      <w:divBdr>
        <w:top w:val="none" w:sz="0" w:space="0" w:color="auto"/>
        <w:left w:val="none" w:sz="0" w:space="0" w:color="auto"/>
        <w:bottom w:val="none" w:sz="0" w:space="0" w:color="auto"/>
        <w:right w:val="none" w:sz="0" w:space="0" w:color="auto"/>
      </w:divBdr>
    </w:div>
    <w:div w:id="787161716">
      <w:bodyDiv w:val="1"/>
      <w:marLeft w:val="0"/>
      <w:marRight w:val="0"/>
      <w:marTop w:val="0"/>
      <w:marBottom w:val="0"/>
      <w:divBdr>
        <w:top w:val="none" w:sz="0" w:space="0" w:color="auto"/>
        <w:left w:val="none" w:sz="0" w:space="0" w:color="auto"/>
        <w:bottom w:val="none" w:sz="0" w:space="0" w:color="auto"/>
        <w:right w:val="none" w:sz="0" w:space="0" w:color="auto"/>
      </w:divBdr>
    </w:div>
    <w:div w:id="831332367">
      <w:bodyDiv w:val="1"/>
      <w:marLeft w:val="0"/>
      <w:marRight w:val="0"/>
      <w:marTop w:val="0"/>
      <w:marBottom w:val="0"/>
      <w:divBdr>
        <w:top w:val="none" w:sz="0" w:space="0" w:color="auto"/>
        <w:left w:val="none" w:sz="0" w:space="0" w:color="auto"/>
        <w:bottom w:val="none" w:sz="0" w:space="0" w:color="auto"/>
        <w:right w:val="none" w:sz="0" w:space="0" w:color="auto"/>
      </w:divBdr>
    </w:div>
    <w:div w:id="845169366">
      <w:bodyDiv w:val="1"/>
      <w:marLeft w:val="0"/>
      <w:marRight w:val="0"/>
      <w:marTop w:val="0"/>
      <w:marBottom w:val="0"/>
      <w:divBdr>
        <w:top w:val="none" w:sz="0" w:space="0" w:color="auto"/>
        <w:left w:val="none" w:sz="0" w:space="0" w:color="auto"/>
        <w:bottom w:val="none" w:sz="0" w:space="0" w:color="auto"/>
        <w:right w:val="none" w:sz="0" w:space="0" w:color="auto"/>
      </w:divBdr>
    </w:div>
    <w:div w:id="880287702">
      <w:bodyDiv w:val="1"/>
      <w:marLeft w:val="0"/>
      <w:marRight w:val="0"/>
      <w:marTop w:val="0"/>
      <w:marBottom w:val="0"/>
      <w:divBdr>
        <w:top w:val="none" w:sz="0" w:space="0" w:color="auto"/>
        <w:left w:val="none" w:sz="0" w:space="0" w:color="auto"/>
        <w:bottom w:val="none" w:sz="0" w:space="0" w:color="auto"/>
        <w:right w:val="none" w:sz="0" w:space="0" w:color="auto"/>
      </w:divBdr>
    </w:div>
    <w:div w:id="885726247">
      <w:bodyDiv w:val="1"/>
      <w:marLeft w:val="0"/>
      <w:marRight w:val="0"/>
      <w:marTop w:val="0"/>
      <w:marBottom w:val="0"/>
      <w:divBdr>
        <w:top w:val="none" w:sz="0" w:space="0" w:color="auto"/>
        <w:left w:val="none" w:sz="0" w:space="0" w:color="auto"/>
        <w:bottom w:val="none" w:sz="0" w:space="0" w:color="auto"/>
        <w:right w:val="none" w:sz="0" w:space="0" w:color="auto"/>
      </w:divBdr>
    </w:div>
    <w:div w:id="942955701">
      <w:bodyDiv w:val="1"/>
      <w:marLeft w:val="0"/>
      <w:marRight w:val="0"/>
      <w:marTop w:val="0"/>
      <w:marBottom w:val="0"/>
      <w:divBdr>
        <w:top w:val="none" w:sz="0" w:space="0" w:color="auto"/>
        <w:left w:val="none" w:sz="0" w:space="0" w:color="auto"/>
        <w:bottom w:val="none" w:sz="0" w:space="0" w:color="auto"/>
        <w:right w:val="none" w:sz="0" w:space="0" w:color="auto"/>
      </w:divBdr>
    </w:div>
    <w:div w:id="989596091">
      <w:bodyDiv w:val="1"/>
      <w:marLeft w:val="0"/>
      <w:marRight w:val="0"/>
      <w:marTop w:val="0"/>
      <w:marBottom w:val="0"/>
      <w:divBdr>
        <w:top w:val="none" w:sz="0" w:space="0" w:color="auto"/>
        <w:left w:val="none" w:sz="0" w:space="0" w:color="auto"/>
        <w:bottom w:val="none" w:sz="0" w:space="0" w:color="auto"/>
        <w:right w:val="none" w:sz="0" w:space="0" w:color="auto"/>
      </w:divBdr>
    </w:div>
    <w:div w:id="1033338307">
      <w:bodyDiv w:val="1"/>
      <w:marLeft w:val="0"/>
      <w:marRight w:val="0"/>
      <w:marTop w:val="0"/>
      <w:marBottom w:val="0"/>
      <w:divBdr>
        <w:top w:val="none" w:sz="0" w:space="0" w:color="auto"/>
        <w:left w:val="none" w:sz="0" w:space="0" w:color="auto"/>
        <w:bottom w:val="none" w:sz="0" w:space="0" w:color="auto"/>
        <w:right w:val="none" w:sz="0" w:space="0" w:color="auto"/>
      </w:divBdr>
    </w:div>
    <w:div w:id="1047728722">
      <w:bodyDiv w:val="1"/>
      <w:marLeft w:val="0"/>
      <w:marRight w:val="0"/>
      <w:marTop w:val="0"/>
      <w:marBottom w:val="0"/>
      <w:divBdr>
        <w:top w:val="none" w:sz="0" w:space="0" w:color="auto"/>
        <w:left w:val="none" w:sz="0" w:space="0" w:color="auto"/>
        <w:bottom w:val="none" w:sz="0" w:space="0" w:color="auto"/>
        <w:right w:val="none" w:sz="0" w:space="0" w:color="auto"/>
      </w:divBdr>
    </w:div>
    <w:div w:id="1056472398">
      <w:bodyDiv w:val="1"/>
      <w:marLeft w:val="0"/>
      <w:marRight w:val="0"/>
      <w:marTop w:val="0"/>
      <w:marBottom w:val="0"/>
      <w:divBdr>
        <w:top w:val="none" w:sz="0" w:space="0" w:color="auto"/>
        <w:left w:val="none" w:sz="0" w:space="0" w:color="auto"/>
        <w:bottom w:val="none" w:sz="0" w:space="0" w:color="auto"/>
        <w:right w:val="none" w:sz="0" w:space="0" w:color="auto"/>
      </w:divBdr>
    </w:div>
    <w:div w:id="1073698345">
      <w:bodyDiv w:val="1"/>
      <w:marLeft w:val="0"/>
      <w:marRight w:val="0"/>
      <w:marTop w:val="0"/>
      <w:marBottom w:val="0"/>
      <w:divBdr>
        <w:top w:val="none" w:sz="0" w:space="0" w:color="auto"/>
        <w:left w:val="none" w:sz="0" w:space="0" w:color="auto"/>
        <w:bottom w:val="none" w:sz="0" w:space="0" w:color="auto"/>
        <w:right w:val="none" w:sz="0" w:space="0" w:color="auto"/>
      </w:divBdr>
    </w:div>
    <w:div w:id="1082750691">
      <w:bodyDiv w:val="1"/>
      <w:marLeft w:val="0"/>
      <w:marRight w:val="0"/>
      <w:marTop w:val="0"/>
      <w:marBottom w:val="0"/>
      <w:divBdr>
        <w:top w:val="none" w:sz="0" w:space="0" w:color="auto"/>
        <w:left w:val="none" w:sz="0" w:space="0" w:color="auto"/>
        <w:bottom w:val="none" w:sz="0" w:space="0" w:color="auto"/>
        <w:right w:val="none" w:sz="0" w:space="0" w:color="auto"/>
      </w:divBdr>
    </w:div>
    <w:div w:id="1145313689">
      <w:bodyDiv w:val="1"/>
      <w:marLeft w:val="0"/>
      <w:marRight w:val="0"/>
      <w:marTop w:val="0"/>
      <w:marBottom w:val="0"/>
      <w:divBdr>
        <w:top w:val="none" w:sz="0" w:space="0" w:color="auto"/>
        <w:left w:val="none" w:sz="0" w:space="0" w:color="auto"/>
        <w:bottom w:val="none" w:sz="0" w:space="0" w:color="auto"/>
        <w:right w:val="none" w:sz="0" w:space="0" w:color="auto"/>
      </w:divBdr>
    </w:div>
    <w:div w:id="1257905523">
      <w:bodyDiv w:val="1"/>
      <w:marLeft w:val="0"/>
      <w:marRight w:val="0"/>
      <w:marTop w:val="0"/>
      <w:marBottom w:val="0"/>
      <w:divBdr>
        <w:top w:val="none" w:sz="0" w:space="0" w:color="auto"/>
        <w:left w:val="none" w:sz="0" w:space="0" w:color="auto"/>
        <w:bottom w:val="none" w:sz="0" w:space="0" w:color="auto"/>
        <w:right w:val="none" w:sz="0" w:space="0" w:color="auto"/>
      </w:divBdr>
    </w:div>
    <w:div w:id="1309868358">
      <w:bodyDiv w:val="1"/>
      <w:marLeft w:val="0"/>
      <w:marRight w:val="0"/>
      <w:marTop w:val="0"/>
      <w:marBottom w:val="0"/>
      <w:divBdr>
        <w:top w:val="none" w:sz="0" w:space="0" w:color="auto"/>
        <w:left w:val="none" w:sz="0" w:space="0" w:color="auto"/>
        <w:bottom w:val="none" w:sz="0" w:space="0" w:color="auto"/>
        <w:right w:val="none" w:sz="0" w:space="0" w:color="auto"/>
      </w:divBdr>
    </w:div>
    <w:div w:id="1344279584">
      <w:bodyDiv w:val="1"/>
      <w:marLeft w:val="0"/>
      <w:marRight w:val="0"/>
      <w:marTop w:val="0"/>
      <w:marBottom w:val="0"/>
      <w:divBdr>
        <w:top w:val="none" w:sz="0" w:space="0" w:color="auto"/>
        <w:left w:val="none" w:sz="0" w:space="0" w:color="auto"/>
        <w:bottom w:val="none" w:sz="0" w:space="0" w:color="auto"/>
        <w:right w:val="none" w:sz="0" w:space="0" w:color="auto"/>
      </w:divBdr>
    </w:div>
    <w:div w:id="1364747520">
      <w:bodyDiv w:val="1"/>
      <w:marLeft w:val="0"/>
      <w:marRight w:val="0"/>
      <w:marTop w:val="0"/>
      <w:marBottom w:val="0"/>
      <w:divBdr>
        <w:top w:val="none" w:sz="0" w:space="0" w:color="auto"/>
        <w:left w:val="none" w:sz="0" w:space="0" w:color="auto"/>
        <w:bottom w:val="none" w:sz="0" w:space="0" w:color="auto"/>
        <w:right w:val="none" w:sz="0" w:space="0" w:color="auto"/>
      </w:divBdr>
    </w:div>
    <w:div w:id="1366978754">
      <w:bodyDiv w:val="1"/>
      <w:marLeft w:val="0"/>
      <w:marRight w:val="0"/>
      <w:marTop w:val="0"/>
      <w:marBottom w:val="0"/>
      <w:divBdr>
        <w:top w:val="none" w:sz="0" w:space="0" w:color="auto"/>
        <w:left w:val="none" w:sz="0" w:space="0" w:color="auto"/>
        <w:bottom w:val="none" w:sz="0" w:space="0" w:color="auto"/>
        <w:right w:val="none" w:sz="0" w:space="0" w:color="auto"/>
      </w:divBdr>
    </w:div>
    <w:div w:id="1375078029">
      <w:bodyDiv w:val="1"/>
      <w:marLeft w:val="0"/>
      <w:marRight w:val="0"/>
      <w:marTop w:val="0"/>
      <w:marBottom w:val="0"/>
      <w:divBdr>
        <w:top w:val="none" w:sz="0" w:space="0" w:color="auto"/>
        <w:left w:val="none" w:sz="0" w:space="0" w:color="auto"/>
        <w:bottom w:val="none" w:sz="0" w:space="0" w:color="auto"/>
        <w:right w:val="none" w:sz="0" w:space="0" w:color="auto"/>
      </w:divBdr>
    </w:div>
    <w:div w:id="1389955272">
      <w:bodyDiv w:val="1"/>
      <w:marLeft w:val="0"/>
      <w:marRight w:val="0"/>
      <w:marTop w:val="0"/>
      <w:marBottom w:val="0"/>
      <w:divBdr>
        <w:top w:val="none" w:sz="0" w:space="0" w:color="auto"/>
        <w:left w:val="none" w:sz="0" w:space="0" w:color="auto"/>
        <w:bottom w:val="none" w:sz="0" w:space="0" w:color="auto"/>
        <w:right w:val="none" w:sz="0" w:space="0" w:color="auto"/>
      </w:divBdr>
    </w:div>
    <w:div w:id="1391880295">
      <w:bodyDiv w:val="1"/>
      <w:marLeft w:val="0"/>
      <w:marRight w:val="0"/>
      <w:marTop w:val="0"/>
      <w:marBottom w:val="0"/>
      <w:divBdr>
        <w:top w:val="none" w:sz="0" w:space="0" w:color="auto"/>
        <w:left w:val="none" w:sz="0" w:space="0" w:color="auto"/>
        <w:bottom w:val="none" w:sz="0" w:space="0" w:color="auto"/>
        <w:right w:val="none" w:sz="0" w:space="0" w:color="auto"/>
      </w:divBdr>
    </w:div>
    <w:div w:id="1398818682">
      <w:bodyDiv w:val="1"/>
      <w:marLeft w:val="0"/>
      <w:marRight w:val="0"/>
      <w:marTop w:val="0"/>
      <w:marBottom w:val="0"/>
      <w:divBdr>
        <w:top w:val="none" w:sz="0" w:space="0" w:color="auto"/>
        <w:left w:val="none" w:sz="0" w:space="0" w:color="auto"/>
        <w:bottom w:val="none" w:sz="0" w:space="0" w:color="auto"/>
        <w:right w:val="none" w:sz="0" w:space="0" w:color="auto"/>
      </w:divBdr>
    </w:div>
    <w:div w:id="1422222221">
      <w:bodyDiv w:val="1"/>
      <w:marLeft w:val="0"/>
      <w:marRight w:val="0"/>
      <w:marTop w:val="0"/>
      <w:marBottom w:val="0"/>
      <w:divBdr>
        <w:top w:val="none" w:sz="0" w:space="0" w:color="auto"/>
        <w:left w:val="none" w:sz="0" w:space="0" w:color="auto"/>
        <w:bottom w:val="none" w:sz="0" w:space="0" w:color="auto"/>
        <w:right w:val="none" w:sz="0" w:space="0" w:color="auto"/>
      </w:divBdr>
    </w:div>
    <w:div w:id="1766683079">
      <w:bodyDiv w:val="1"/>
      <w:marLeft w:val="0"/>
      <w:marRight w:val="0"/>
      <w:marTop w:val="0"/>
      <w:marBottom w:val="0"/>
      <w:divBdr>
        <w:top w:val="none" w:sz="0" w:space="0" w:color="auto"/>
        <w:left w:val="none" w:sz="0" w:space="0" w:color="auto"/>
        <w:bottom w:val="none" w:sz="0" w:space="0" w:color="auto"/>
        <w:right w:val="none" w:sz="0" w:space="0" w:color="auto"/>
      </w:divBdr>
    </w:div>
    <w:div w:id="1780297031">
      <w:bodyDiv w:val="1"/>
      <w:marLeft w:val="0"/>
      <w:marRight w:val="0"/>
      <w:marTop w:val="0"/>
      <w:marBottom w:val="0"/>
      <w:divBdr>
        <w:top w:val="none" w:sz="0" w:space="0" w:color="auto"/>
        <w:left w:val="none" w:sz="0" w:space="0" w:color="auto"/>
        <w:bottom w:val="none" w:sz="0" w:space="0" w:color="auto"/>
        <w:right w:val="none" w:sz="0" w:space="0" w:color="auto"/>
      </w:divBdr>
    </w:div>
    <w:div w:id="1813593403">
      <w:bodyDiv w:val="1"/>
      <w:marLeft w:val="0"/>
      <w:marRight w:val="0"/>
      <w:marTop w:val="0"/>
      <w:marBottom w:val="0"/>
      <w:divBdr>
        <w:top w:val="none" w:sz="0" w:space="0" w:color="auto"/>
        <w:left w:val="none" w:sz="0" w:space="0" w:color="auto"/>
        <w:bottom w:val="none" w:sz="0" w:space="0" w:color="auto"/>
        <w:right w:val="none" w:sz="0" w:space="0" w:color="auto"/>
      </w:divBdr>
    </w:div>
    <w:div w:id="2015956831">
      <w:bodyDiv w:val="1"/>
      <w:marLeft w:val="0"/>
      <w:marRight w:val="0"/>
      <w:marTop w:val="0"/>
      <w:marBottom w:val="0"/>
      <w:divBdr>
        <w:top w:val="none" w:sz="0" w:space="0" w:color="auto"/>
        <w:left w:val="none" w:sz="0" w:space="0" w:color="auto"/>
        <w:bottom w:val="none" w:sz="0" w:space="0" w:color="auto"/>
        <w:right w:val="none" w:sz="0" w:space="0" w:color="auto"/>
      </w:divBdr>
    </w:div>
    <w:div w:id="2035308364">
      <w:bodyDiv w:val="1"/>
      <w:marLeft w:val="0"/>
      <w:marRight w:val="0"/>
      <w:marTop w:val="0"/>
      <w:marBottom w:val="0"/>
      <w:divBdr>
        <w:top w:val="none" w:sz="0" w:space="0" w:color="auto"/>
        <w:left w:val="none" w:sz="0" w:space="0" w:color="auto"/>
        <w:bottom w:val="none" w:sz="0" w:space="0" w:color="auto"/>
        <w:right w:val="none" w:sz="0" w:space="0" w:color="auto"/>
      </w:divBdr>
    </w:div>
    <w:div w:id="2129815959">
      <w:bodyDiv w:val="1"/>
      <w:marLeft w:val="0"/>
      <w:marRight w:val="0"/>
      <w:marTop w:val="0"/>
      <w:marBottom w:val="0"/>
      <w:divBdr>
        <w:top w:val="none" w:sz="0" w:space="0" w:color="auto"/>
        <w:left w:val="none" w:sz="0" w:space="0" w:color="auto"/>
        <w:bottom w:val="none" w:sz="0" w:space="0" w:color="auto"/>
        <w:right w:val="none" w:sz="0" w:space="0" w:color="auto"/>
      </w:divBdr>
    </w:div>
    <w:div w:id="2136948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413</TotalTime>
  <Pages>9</Pages>
  <Words>2985</Words>
  <Characters>17017</Characters>
  <Application>Microsoft Office Word</Application>
  <DocSecurity>0</DocSecurity>
  <Lines>141</Lines>
  <Paragraphs>39</Paragraphs>
  <ScaleCrop>false</ScaleCrop>
  <HeadingPairs>
    <vt:vector size="4" baseType="variant">
      <vt:variant>
        <vt:lpstr>ชื่อเรื่อง</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19963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krit hansaward</dc:creator>
  <cp:keywords/>
  <dc:description/>
  <cp:lastModifiedBy>phakphum_ni@opsmoac.go.th</cp:lastModifiedBy>
  <cp:revision>63</cp:revision>
  <cp:lastPrinted>2021-06-30T03:24:00Z</cp:lastPrinted>
  <dcterms:created xsi:type="dcterms:W3CDTF">2021-04-01T06:20:00Z</dcterms:created>
  <dcterms:modified xsi:type="dcterms:W3CDTF">2021-06-30T07:41:00Z</dcterms:modified>
</cp:coreProperties>
</file>